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BE3" w:rsidRPr="00E233F5" w:rsidRDefault="003E2BE3" w:rsidP="003E2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Datasheet for Lab </w:t>
      </w:r>
      <w:r w:rsidR="00F6639C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: </w:t>
      </w:r>
      <w:r w:rsidR="00F6639C">
        <w:rPr>
          <w:b/>
          <w:sz w:val="28"/>
          <w:szCs w:val="28"/>
        </w:rPr>
        <w:t>First-Order Time-Domain Simulation</w:t>
      </w:r>
    </w:p>
    <w:p w:rsidR="00F6639C" w:rsidRDefault="003E2BE3" w:rsidP="003E2BE3">
      <w:pPr>
        <w:jc w:val="both"/>
        <w:rPr>
          <w:szCs w:val="24"/>
        </w:rPr>
      </w:pPr>
      <w:r>
        <w:rPr>
          <w:szCs w:val="24"/>
        </w:rPr>
        <w:t>Name(s): _______________________       Date: ________________________</w:t>
      </w:r>
    </w:p>
    <w:p w:rsidR="0065375B" w:rsidRDefault="0065375B" w:rsidP="003E2BE3">
      <w:pPr>
        <w:jc w:val="both"/>
        <w:rPr>
          <w:szCs w:val="24"/>
        </w:rPr>
      </w:pPr>
      <w:r>
        <w:rPr>
          <w:szCs w:val="24"/>
        </w:rPr>
        <w:t>Approximate Time To Complete (</w:t>
      </w:r>
      <w:r w:rsidR="009B02AC">
        <w:rPr>
          <w:szCs w:val="24"/>
        </w:rPr>
        <w:t>to 0.1</w:t>
      </w:r>
      <w:r>
        <w:rPr>
          <w:szCs w:val="24"/>
        </w:rPr>
        <w:t xml:space="preserve"> hours)______________________</w:t>
      </w:r>
    </w:p>
    <w:p w:rsidR="00C6351D" w:rsidRPr="00C6351D" w:rsidRDefault="00E17A95" w:rsidP="00C6351D">
      <w:pPr>
        <w:pStyle w:val="ListParagraph"/>
        <w:tabs>
          <w:tab w:val="left" w:pos="90"/>
        </w:tabs>
        <w:ind w:left="90"/>
        <w:rPr>
          <w:szCs w:val="24"/>
        </w:rPr>
      </w:pPr>
      <w:r w:rsidRPr="00C6351D">
        <w:rPr>
          <w:szCs w:val="24"/>
        </w:rPr>
        <w:t>Prelab –Watch the videos</w:t>
      </w:r>
      <w:r w:rsidR="00C6351D" w:rsidRPr="00C6351D">
        <w:rPr>
          <w:szCs w:val="24"/>
        </w:rPr>
        <w:t>:</w:t>
      </w:r>
    </w:p>
    <w:p w:rsidR="00C6351D" w:rsidRPr="00C6351D" w:rsidRDefault="005A3087" w:rsidP="00C6351D">
      <w:pPr>
        <w:pStyle w:val="ListParagraph"/>
        <w:numPr>
          <w:ilvl w:val="1"/>
          <w:numId w:val="9"/>
        </w:numPr>
        <w:tabs>
          <w:tab w:val="left" w:pos="90"/>
        </w:tabs>
        <w:ind w:left="810"/>
        <w:rPr>
          <w:szCs w:val="24"/>
        </w:rPr>
      </w:pPr>
      <w:hyperlink r:id="rId7" w:history="1">
        <w:r w:rsidR="00E17A95" w:rsidRPr="00C6351D">
          <w:rPr>
            <w:rStyle w:val="Hyperlink"/>
            <w:szCs w:val="24"/>
          </w:rPr>
          <w:t xml:space="preserve">Lab 10 - Overview, </w:t>
        </w:r>
        <w:proofErr w:type="spellStart"/>
        <w:r w:rsidR="00E17A95" w:rsidRPr="00C6351D">
          <w:rPr>
            <w:rStyle w:val="Hyperlink"/>
            <w:szCs w:val="24"/>
          </w:rPr>
          <w:t>CircuitLab</w:t>
        </w:r>
        <w:proofErr w:type="spellEnd"/>
        <w:r w:rsidR="00E17A95" w:rsidRPr="00C6351D">
          <w:rPr>
            <w:rStyle w:val="Hyperlink"/>
            <w:szCs w:val="24"/>
          </w:rPr>
          <w:t xml:space="preserve">, </w:t>
        </w:r>
        <w:proofErr w:type="spellStart"/>
        <w:r w:rsidR="00E17A95" w:rsidRPr="00C6351D">
          <w:rPr>
            <w:rStyle w:val="Hyperlink"/>
            <w:szCs w:val="24"/>
          </w:rPr>
          <w:t>FreeMat</w:t>
        </w:r>
        <w:proofErr w:type="spellEnd"/>
        <w:r w:rsidR="00E17A95" w:rsidRPr="00C6351D">
          <w:rPr>
            <w:rStyle w:val="Hyperlink"/>
            <w:szCs w:val="24"/>
          </w:rPr>
          <w:t xml:space="preserve">, </w:t>
        </w:r>
        <w:proofErr w:type="spellStart"/>
        <w:r w:rsidR="00E17A95" w:rsidRPr="00C6351D">
          <w:rPr>
            <w:rStyle w:val="Hyperlink"/>
            <w:szCs w:val="24"/>
          </w:rPr>
          <w:t>PSpice</w:t>
        </w:r>
        <w:proofErr w:type="spellEnd"/>
      </w:hyperlink>
      <w:r w:rsidR="00E17A95" w:rsidRPr="00C6351D">
        <w:rPr>
          <w:szCs w:val="24"/>
        </w:rPr>
        <w:t xml:space="preserve"> and </w:t>
      </w:r>
    </w:p>
    <w:p w:rsidR="00C6351D" w:rsidRPr="00C6351D" w:rsidRDefault="005A3087" w:rsidP="00C6351D">
      <w:pPr>
        <w:pStyle w:val="ListParagraph"/>
        <w:numPr>
          <w:ilvl w:val="1"/>
          <w:numId w:val="9"/>
        </w:numPr>
        <w:tabs>
          <w:tab w:val="left" w:pos="90"/>
        </w:tabs>
        <w:ind w:left="810"/>
        <w:rPr>
          <w:rStyle w:val="Hyperlink"/>
          <w:szCs w:val="24"/>
          <w:u w:val="none"/>
        </w:rPr>
      </w:pPr>
      <w:hyperlink r:id="rId8" w:history="1">
        <w:r w:rsidR="00E17A95" w:rsidRPr="00C6351D">
          <w:rPr>
            <w:rStyle w:val="Hyperlink"/>
            <w:szCs w:val="24"/>
          </w:rPr>
          <w:t xml:space="preserve">lab10 in lab </w:t>
        </w:r>
        <w:proofErr w:type="spellStart"/>
        <w:r w:rsidR="00E17A95" w:rsidRPr="00C6351D">
          <w:rPr>
            <w:rStyle w:val="Hyperlink"/>
            <w:szCs w:val="24"/>
          </w:rPr>
          <w:t>q&amp;a</w:t>
        </w:r>
        <w:proofErr w:type="spellEnd"/>
      </w:hyperlink>
      <w:r w:rsidR="00C6351D" w:rsidRPr="00C6351D">
        <w:rPr>
          <w:rStyle w:val="Hyperlink"/>
          <w:szCs w:val="24"/>
        </w:rPr>
        <w:t xml:space="preserve">  </w:t>
      </w:r>
    </w:p>
    <w:p w:rsidR="00C6351D" w:rsidRPr="00C6351D" w:rsidRDefault="00C6351D" w:rsidP="00C6351D">
      <w:pPr>
        <w:pStyle w:val="ListParagraph"/>
        <w:numPr>
          <w:ilvl w:val="2"/>
          <w:numId w:val="9"/>
        </w:numPr>
        <w:tabs>
          <w:tab w:val="left" w:pos="90"/>
        </w:tabs>
        <w:rPr>
          <w:color w:val="0000FF" w:themeColor="hyperlink"/>
          <w:szCs w:val="24"/>
        </w:rPr>
      </w:pPr>
      <w:hyperlink r:id="rId9" w:history="1">
        <w:r w:rsidRPr="00C6351D">
          <w:rPr>
            <w:rStyle w:val="Hyperlink"/>
            <w:szCs w:val="24"/>
          </w:rPr>
          <w:t>Video Question Index</w:t>
        </w:r>
      </w:hyperlink>
      <w:bookmarkStart w:id="0" w:name="_GoBack"/>
      <w:bookmarkEnd w:id="0"/>
      <w:r>
        <w:rPr>
          <w:rStyle w:val="Hyperlink"/>
          <w:szCs w:val="24"/>
          <w:u w:val="none"/>
        </w:rPr>
        <w:t xml:space="preserve"> </w:t>
      </w:r>
    </w:p>
    <w:p w:rsidR="00F6639C" w:rsidRDefault="00F6639C" w:rsidP="00F6639C">
      <w:pPr>
        <w:pStyle w:val="SubsubsectionHeader"/>
        <w:numPr>
          <w:ilvl w:val="0"/>
          <w:numId w:val="0"/>
        </w:numPr>
        <w:ind w:left="900" w:hanging="900"/>
      </w:pPr>
      <w:r>
        <w:t>Exercises</w:t>
      </w:r>
    </w:p>
    <w:p w:rsidR="00F6639C" w:rsidRDefault="00F6639C" w:rsidP="00F6639C">
      <w:pPr>
        <w:ind w:left="-5"/>
      </w:pPr>
      <w:r>
        <w:t xml:space="preserve">Your datasheet should include </w:t>
      </w:r>
      <w:r>
        <w:rPr>
          <w:b/>
        </w:rPr>
        <w:t>ALL</w:t>
      </w:r>
      <w:r>
        <w:t xml:space="preserve"> c</w:t>
      </w:r>
      <w:r w:rsidR="000D4172">
        <w:t>ircuit diagrams from your circuit simulator</w:t>
      </w:r>
      <w:r>
        <w:t xml:space="preserve">, and </w:t>
      </w:r>
      <w:r>
        <w:rPr>
          <w:b/>
        </w:rPr>
        <w:t>ALL</w:t>
      </w:r>
      <w:r>
        <w:t xml:space="preserve"> calculations clearly shown.  In addition, you will need to capture plots</w:t>
      </w:r>
      <w:r w:rsidR="000D4172">
        <w:t xml:space="preserve"> of the transient curves from your circuit simulator and </w:t>
      </w:r>
      <w:r>
        <w:t xml:space="preserve">for the various exercises and include them in your datasheet. </w:t>
      </w:r>
    </w:p>
    <w:p w:rsidR="00F6639C" w:rsidRDefault="00F6639C" w:rsidP="00F6639C">
      <w:pPr>
        <w:ind w:left="-5"/>
      </w:pPr>
    </w:p>
    <w:p w:rsidR="000D4172" w:rsidRDefault="00F6639C" w:rsidP="000D4172">
      <w:pPr>
        <w:pStyle w:val="ListParagraph"/>
        <w:numPr>
          <w:ilvl w:val="0"/>
          <w:numId w:val="4"/>
        </w:numPr>
        <w:spacing w:before="0" w:after="4" w:line="249" w:lineRule="auto"/>
        <w:jc w:val="both"/>
      </w:pPr>
      <w:r>
        <w:t>The switch in the circuit below has been opened for a long time and is closed at t = 0.  Calculate</w:t>
      </w:r>
      <w:r w:rsidR="000D4172">
        <w:t xml:space="preserve"> and</w:t>
      </w:r>
      <w:r>
        <w:t xml:space="preserve"> i</w:t>
      </w:r>
      <w:r w:rsidRPr="00F6639C">
        <w:rPr>
          <w:vertAlign w:val="subscript"/>
        </w:rPr>
        <w:t>0</w:t>
      </w:r>
      <w:r w:rsidR="000D4172">
        <w:t>(t) for t &gt; 0 and confirm your results with a circuit simulator following the steps below.</w:t>
      </w:r>
    </w:p>
    <w:p w:rsidR="000D4172" w:rsidRDefault="000D4172" w:rsidP="000D4172">
      <w:pPr>
        <w:pStyle w:val="ListParagraph"/>
        <w:spacing w:before="0" w:after="4" w:line="249" w:lineRule="auto"/>
        <w:ind w:left="370"/>
        <w:jc w:val="both"/>
      </w:pPr>
    </w:p>
    <w:p w:rsidR="00F6639C" w:rsidRDefault="00DD7B5B" w:rsidP="00DD7B5B">
      <w:pPr>
        <w:pStyle w:val="ListParagraph"/>
        <w:spacing w:before="0" w:after="4" w:line="249" w:lineRule="auto"/>
        <w:ind w:left="370"/>
        <w:jc w:val="both"/>
      </w:pPr>
      <w:r>
        <w:rPr>
          <w:noProof/>
        </w:rPr>
        <w:drawing>
          <wp:inline distT="0" distB="0" distL="0" distR="0">
            <wp:extent cx="4603750" cy="149034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39C">
        <w:t xml:space="preserve"> </w:t>
      </w:r>
    </w:p>
    <w:p w:rsidR="00F6639C" w:rsidRDefault="000D4172" w:rsidP="00F6639C">
      <w:pPr>
        <w:ind w:left="720"/>
        <w:jc w:val="both"/>
        <w:rPr>
          <w:b/>
          <w:szCs w:val="24"/>
        </w:rPr>
      </w:pPr>
      <w:r>
        <w:rPr>
          <w:b/>
          <w:szCs w:val="24"/>
        </w:rPr>
        <w:t>Procedure</w:t>
      </w:r>
      <w:r w:rsidR="00F6639C">
        <w:rPr>
          <w:b/>
          <w:szCs w:val="24"/>
        </w:rPr>
        <w:t>:</w:t>
      </w:r>
    </w:p>
    <w:p w:rsidR="006E7EA7" w:rsidRDefault="00F6639C" w:rsidP="00F6639C">
      <w:pPr>
        <w:ind w:left="720"/>
        <w:jc w:val="both"/>
        <w:rPr>
          <w:szCs w:val="24"/>
        </w:rPr>
      </w:pPr>
      <w:r>
        <w:rPr>
          <w:szCs w:val="24"/>
        </w:rPr>
        <w:t xml:space="preserve">Although the problem requests </w:t>
      </w:r>
      <w:proofErr w:type="spellStart"/>
      <w:r w:rsidR="009B02AC">
        <w:rPr>
          <w:szCs w:val="24"/>
        </w:rPr>
        <w:t>i</w:t>
      </w:r>
      <w:r w:rsidR="009B02AC" w:rsidRPr="009B02AC">
        <w:rPr>
          <w:szCs w:val="24"/>
          <w:vertAlign w:val="subscript"/>
        </w:rPr>
        <w:t>o</w:t>
      </w:r>
      <w:proofErr w:type="spellEnd"/>
      <w:r>
        <w:rPr>
          <w:szCs w:val="24"/>
        </w:rPr>
        <w:t xml:space="preserve">(t), we initially need to focus on </w:t>
      </w:r>
      <w:proofErr w:type="spellStart"/>
      <w:r>
        <w:rPr>
          <w:szCs w:val="24"/>
        </w:rPr>
        <w:t>Vc</w:t>
      </w:r>
      <w:proofErr w:type="spellEnd"/>
      <w:r>
        <w:rPr>
          <w:szCs w:val="24"/>
        </w:rPr>
        <w:t>(t)</w:t>
      </w:r>
      <w:r w:rsidR="00DD7B5B">
        <w:rPr>
          <w:szCs w:val="24"/>
        </w:rPr>
        <w:t>, the voltage</w:t>
      </w:r>
      <w:r>
        <w:rPr>
          <w:szCs w:val="24"/>
        </w:rPr>
        <w:t xml:space="preserve"> of the capacitor, since that is the controlling variable </w:t>
      </w:r>
      <w:r w:rsidR="000E2CE6">
        <w:rPr>
          <w:szCs w:val="24"/>
        </w:rPr>
        <w:t>for the transient response</w:t>
      </w:r>
      <w:r w:rsidR="006E7EA7">
        <w:rPr>
          <w:szCs w:val="24"/>
        </w:rPr>
        <w:t xml:space="preserve"> of an RC circuit</w:t>
      </w:r>
      <w:r>
        <w:rPr>
          <w:szCs w:val="24"/>
        </w:rPr>
        <w:t>. The following steps wil</w:t>
      </w:r>
      <w:r w:rsidR="006E7EA7">
        <w:rPr>
          <w:szCs w:val="24"/>
        </w:rPr>
        <w:t xml:space="preserve">l help you arrive at a solution for </w:t>
      </w:r>
      <w:proofErr w:type="spellStart"/>
      <w:r w:rsidR="006E7EA7">
        <w:rPr>
          <w:szCs w:val="24"/>
        </w:rPr>
        <w:t>Vc</w:t>
      </w:r>
      <w:proofErr w:type="spellEnd"/>
      <w:r w:rsidR="006E7EA7">
        <w:rPr>
          <w:szCs w:val="24"/>
        </w:rPr>
        <w:t xml:space="preserve">(t), which, you may recall, for a step response, will be of the form </w:t>
      </w:r>
    </w:p>
    <w:p w:rsidR="00F6639C" w:rsidRPr="00DD7B5B" w:rsidRDefault="006E7EA7" w:rsidP="006E7EA7">
      <w:pPr>
        <w:ind w:left="720" w:firstLine="720"/>
        <w:jc w:val="both"/>
        <w:rPr>
          <w:szCs w:val="24"/>
        </w:rPr>
      </w:pPr>
      <w:proofErr w:type="spellStart"/>
      <w:r w:rsidRPr="00DD7B5B">
        <w:rPr>
          <w:szCs w:val="24"/>
        </w:rPr>
        <w:t>Vc</w:t>
      </w:r>
      <w:proofErr w:type="spellEnd"/>
      <w:r w:rsidRPr="00DD7B5B">
        <w:rPr>
          <w:szCs w:val="24"/>
        </w:rPr>
        <w:t>(t) = V</w:t>
      </w:r>
      <w:r w:rsidRPr="00DD7B5B">
        <w:rPr>
          <w:color w:val="222222"/>
          <w:szCs w:val="32"/>
          <w:shd w:val="clear" w:color="auto" w:fill="FFFFFF"/>
        </w:rPr>
        <w:t>∞</w:t>
      </w:r>
      <w:r w:rsidRPr="00DD7B5B">
        <w:rPr>
          <w:szCs w:val="24"/>
          <w:vertAlign w:val="subscript"/>
        </w:rPr>
        <w:t xml:space="preserve"> </w:t>
      </w:r>
      <w:r w:rsidRPr="00DD7B5B">
        <w:rPr>
          <w:szCs w:val="24"/>
        </w:rPr>
        <w:t>+ (Vo - V</w:t>
      </w:r>
      <w:r w:rsidRPr="00DD7B5B">
        <w:rPr>
          <w:color w:val="222222"/>
          <w:szCs w:val="32"/>
          <w:shd w:val="clear" w:color="auto" w:fill="FFFFFF"/>
        </w:rPr>
        <w:t>∞</w:t>
      </w:r>
      <w:r w:rsidRPr="00DD7B5B">
        <w:rPr>
          <w:szCs w:val="24"/>
        </w:rPr>
        <w:t>)e</w:t>
      </w:r>
      <w:r w:rsidRPr="00DD7B5B">
        <w:rPr>
          <w:szCs w:val="24"/>
          <w:vertAlign w:val="superscript"/>
        </w:rPr>
        <w:t>-t/τ</w:t>
      </w:r>
    </w:p>
    <w:p w:rsidR="006E7EA7" w:rsidRPr="006E7EA7" w:rsidRDefault="006F7D8C" w:rsidP="006E7EA7">
      <w:pPr>
        <w:pStyle w:val="ListParagraph"/>
        <w:jc w:val="both"/>
        <w:rPr>
          <w:szCs w:val="24"/>
        </w:rPr>
      </w:pPr>
      <w:r>
        <w:rPr>
          <w:szCs w:val="24"/>
        </w:rPr>
        <w:t>First, u</w:t>
      </w:r>
      <w:r w:rsidR="006E7EA7" w:rsidRPr="006E7EA7">
        <w:rPr>
          <w:szCs w:val="24"/>
        </w:rPr>
        <w:t>sing your knowledge of circuit theory, find</w:t>
      </w:r>
      <w:r w:rsidR="006E7EA7">
        <w:rPr>
          <w:szCs w:val="24"/>
        </w:rPr>
        <w:t xml:space="preserve"> the </w:t>
      </w:r>
    </w:p>
    <w:p w:rsidR="00F6639C" w:rsidRDefault="00F6639C" w:rsidP="00F6639C">
      <w:pPr>
        <w:pStyle w:val="ListParagraph"/>
        <w:numPr>
          <w:ilvl w:val="0"/>
          <w:numId w:val="3"/>
        </w:numPr>
        <w:ind w:left="1440"/>
        <w:jc w:val="both"/>
        <w:rPr>
          <w:szCs w:val="24"/>
        </w:rPr>
      </w:pPr>
      <w:r>
        <w:rPr>
          <w:szCs w:val="24"/>
        </w:rPr>
        <w:t xml:space="preserve">Initial Voltage </w:t>
      </w:r>
      <w:r w:rsidR="006E7EA7">
        <w:rPr>
          <w:szCs w:val="24"/>
        </w:rPr>
        <w:t xml:space="preserve">(Vo) </w:t>
      </w:r>
      <w:r>
        <w:rPr>
          <w:szCs w:val="24"/>
        </w:rPr>
        <w:t xml:space="preserve">across the capacitor:  </w:t>
      </w:r>
    </w:p>
    <w:p w:rsidR="00F6639C" w:rsidRDefault="00F6639C" w:rsidP="00F6639C">
      <w:pPr>
        <w:pStyle w:val="ListParagraph"/>
        <w:numPr>
          <w:ilvl w:val="0"/>
          <w:numId w:val="3"/>
        </w:numPr>
        <w:ind w:left="1440"/>
        <w:jc w:val="both"/>
        <w:rPr>
          <w:szCs w:val="24"/>
        </w:rPr>
      </w:pPr>
      <w:r>
        <w:rPr>
          <w:szCs w:val="24"/>
        </w:rPr>
        <w:t xml:space="preserve">Final Voltage </w:t>
      </w:r>
      <w:r w:rsidR="006E7EA7" w:rsidRPr="006E7EA7">
        <w:rPr>
          <w:szCs w:val="24"/>
        </w:rPr>
        <w:t>(V</w:t>
      </w:r>
      <w:r w:rsidR="006E7EA7" w:rsidRPr="006E7EA7">
        <w:rPr>
          <w:color w:val="222222"/>
          <w:szCs w:val="24"/>
          <w:shd w:val="clear" w:color="auto" w:fill="FFFFFF"/>
        </w:rPr>
        <w:t>∞)</w:t>
      </w:r>
      <w:r w:rsidR="006E7EA7">
        <w:rPr>
          <w:color w:val="222222"/>
          <w:sz w:val="32"/>
          <w:szCs w:val="32"/>
          <w:shd w:val="clear" w:color="auto" w:fill="FFFFFF"/>
        </w:rPr>
        <w:t xml:space="preserve"> </w:t>
      </w:r>
      <w:r>
        <w:rPr>
          <w:szCs w:val="24"/>
        </w:rPr>
        <w:t>across the capacitor:</w:t>
      </w:r>
    </w:p>
    <w:p w:rsidR="00F6639C" w:rsidRDefault="00F6639C" w:rsidP="00F6639C">
      <w:pPr>
        <w:pStyle w:val="ListParagraph"/>
        <w:numPr>
          <w:ilvl w:val="0"/>
          <w:numId w:val="3"/>
        </w:numPr>
        <w:ind w:left="1440"/>
        <w:jc w:val="both"/>
        <w:rPr>
          <w:szCs w:val="24"/>
        </w:rPr>
      </w:pPr>
      <w:r>
        <w:rPr>
          <w:szCs w:val="24"/>
        </w:rPr>
        <w:t>Equivalent resistance seen by capacitor when the switch is closed</w:t>
      </w:r>
    </w:p>
    <w:p w:rsidR="00DD7B5B" w:rsidRDefault="00F6639C" w:rsidP="00DD7B5B">
      <w:pPr>
        <w:pStyle w:val="ListParagraph"/>
        <w:numPr>
          <w:ilvl w:val="0"/>
          <w:numId w:val="3"/>
        </w:numPr>
        <w:ind w:left="1440"/>
        <w:jc w:val="both"/>
        <w:rPr>
          <w:szCs w:val="24"/>
        </w:rPr>
      </w:pPr>
      <w:r>
        <w:rPr>
          <w:szCs w:val="24"/>
        </w:rPr>
        <w:t xml:space="preserve">Time constant </w:t>
      </w:r>
      <w:r w:rsidR="00776493">
        <w:rPr>
          <w:szCs w:val="24"/>
        </w:rPr>
        <w:t>(</w:t>
      </w:r>
      <w:r w:rsidR="00776493" w:rsidRPr="00776493">
        <w:rPr>
          <w:sz w:val="32"/>
          <w:szCs w:val="24"/>
        </w:rPr>
        <w:t>τ</w:t>
      </w:r>
      <w:r w:rsidR="00776493">
        <w:rPr>
          <w:szCs w:val="24"/>
        </w:rPr>
        <w:t xml:space="preserve">) </w:t>
      </w:r>
      <w:r>
        <w:rPr>
          <w:szCs w:val="24"/>
        </w:rPr>
        <w:t>for the response:</w:t>
      </w:r>
    </w:p>
    <w:p w:rsidR="00F6639C" w:rsidRPr="00DD7B5B" w:rsidRDefault="006E7EA7" w:rsidP="00DD7B5B">
      <w:pPr>
        <w:pStyle w:val="ListParagraph"/>
        <w:numPr>
          <w:ilvl w:val="0"/>
          <w:numId w:val="3"/>
        </w:numPr>
        <w:ind w:left="1440"/>
        <w:jc w:val="both"/>
        <w:rPr>
          <w:szCs w:val="24"/>
        </w:rPr>
      </w:pPr>
      <w:r w:rsidRPr="00DD7B5B">
        <w:rPr>
          <w:szCs w:val="24"/>
        </w:rPr>
        <w:lastRenderedPageBreak/>
        <w:t xml:space="preserve">Use the above to construct your analytical solution for the equation for </w:t>
      </w:r>
      <w:proofErr w:type="spellStart"/>
      <w:r w:rsidRPr="00DD7B5B">
        <w:rPr>
          <w:szCs w:val="24"/>
        </w:rPr>
        <w:t>Vc</w:t>
      </w:r>
      <w:proofErr w:type="spellEnd"/>
      <w:r w:rsidRPr="00DD7B5B">
        <w:rPr>
          <w:szCs w:val="24"/>
        </w:rPr>
        <w:t xml:space="preserve">(t)  </w:t>
      </w:r>
    </w:p>
    <w:p w:rsidR="00F6639C" w:rsidRDefault="00F6639C" w:rsidP="00F6639C">
      <w:pPr>
        <w:pStyle w:val="ListParagraph"/>
        <w:ind w:left="1440"/>
        <w:jc w:val="both"/>
        <w:rPr>
          <w:szCs w:val="24"/>
        </w:rPr>
      </w:pPr>
    </w:p>
    <w:p w:rsidR="00F6639C" w:rsidRDefault="006F7D8C" w:rsidP="00F6639C">
      <w:pPr>
        <w:pStyle w:val="ListParagraph"/>
        <w:numPr>
          <w:ilvl w:val="0"/>
          <w:numId w:val="3"/>
        </w:numPr>
        <w:ind w:left="1440"/>
        <w:jc w:val="both"/>
        <w:rPr>
          <w:szCs w:val="24"/>
        </w:rPr>
      </w:pPr>
      <w:r>
        <w:rPr>
          <w:szCs w:val="24"/>
        </w:rPr>
        <w:t>Develop an ex</w:t>
      </w:r>
      <w:r w:rsidR="001A199D">
        <w:rPr>
          <w:szCs w:val="24"/>
        </w:rPr>
        <w:t xml:space="preserve">pression to calculate </w:t>
      </w:r>
      <w:proofErr w:type="spellStart"/>
      <w:r w:rsidR="009B02AC">
        <w:rPr>
          <w:szCs w:val="24"/>
        </w:rPr>
        <w:t>i</w:t>
      </w:r>
      <w:r w:rsidR="009B02AC" w:rsidRPr="009B02AC">
        <w:rPr>
          <w:szCs w:val="24"/>
          <w:vertAlign w:val="subscript"/>
        </w:rPr>
        <w:t>o</w:t>
      </w:r>
      <w:proofErr w:type="spellEnd"/>
      <w:r>
        <w:rPr>
          <w:szCs w:val="24"/>
        </w:rPr>
        <w:t xml:space="preserve">(t) from </w:t>
      </w:r>
      <w:proofErr w:type="spellStart"/>
      <w:r>
        <w:rPr>
          <w:szCs w:val="24"/>
        </w:rPr>
        <w:t>Vc</w:t>
      </w:r>
      <w:proofErr w:type="spellEnd"/>
      <w:r>
        <w:rPr>
          <w:szCs w:val="24"/>
        </w:rPr>
        <w:t>(t)</w:t>
      </w:r>
    </w:p>
    <w:p w:rsidR="006F7D8C" w:rsidRPr="006F7D8C" w:rsidRDefault="006F7D8C" w:rsidP="006F7D8C">
      <w:pPr>
        <w:pStyle w:val="ListParagraph"/>
        <w:rPr>
          <w:szCs w:val="24"/>
        </w:rPr>
      </w:pPr>
    </w:p>
    <w:p w:rsidR="006F7D8C" w:rsidRPr="006F7D8C" w:rsidRDefault="006F7D8C" w:rsidP="006F7D8C">
      <w:pPr>
        <w:pStyle w:val="ListParagraph"/>
        <w:jc w:val="both"/>
        <w:rPr>
          <w:szCs w:val="24"/>
        </w:rPr>
      </w:pPr>
      <w:r>
        <w:rPr>
          <w:szCs w:val="24"/>
        </w:rPr>
        <w:t xml:space="preserve">Now, verify your solution by comparing a plot of your solution for </w:t>
      </w:r>
      <w:proofErr w:type="spellStart"/>
      <w:r>
        <w:rPr>
          <w:szCs w:val="24"/>
        </w:rPr>
        <w:t>i</w:t>
      </w:r>
      <w:r w:rsidRPr="009B02AC">
        <w:rPr>
          <w:szCs w:val="24"/>
          <w:vertAlign w:val="subscript"/>
        </w:rPr>
        <w:t>o</w:t>
      </w:r>
      <w:proofErr w:type="spellEnd"/>
      <w:r>
        <w:rPr>
          <w:szCs w:val="24"/>
        </w:rPr>
        <w:t xml:space="preserve">(t) with a circuit </w:t>
      </w:r>
      <w:proofErr w:type="spellStart"/>
      <w:r>
        <w:rPr>
          <w:szCs w:val="24"/>
        </w:rPr>
        <w:t>simulatin</w:t>
      </w:r>
      <w:proofErr w:type="spellEnd"/>
      <w:r>
        <w:rPr>
          <w:szCs w:val="24"/>
        </w:rPr>
        <w:t xml:space="preserve"> result.  </w:t>
      </w:r>
    </w:p>
    <w:p w:rsidR="00F6639C" w:rsidRPr="00F6639C" w:rsidRDefault="00F6639C" w:rsidP="00F6639C">
      <w:pPr>
        <w:pStyle w:val="ListParagraph"/>
        <w:ind w:left="1440"/>
        <w:rPr>
          <w:szCs w:val="24"/>
        </w:rPr>
      </w:pPr>
    </w:p>
    <w:p w:rsidR="00F6639C" w:rsidRDefault="00F6639C" w:rsidP="00F6639C">
      <w:pPr>
        <w:pStyle w:val="ListParagraph"/>
        <w:numPr>
          <w:ilvl w:val="0"/>
          <w:numId w:val="3"/>
        </w:numPr>
        <w:ind w:left="1440"/>
        <w:jc w:val="both"/>
        <w:rPr>
          <w:szCs w:val="24"/>
        </w:rPr>
      </w:pPr>
      <w:r>
        <w:rPr>
          <w:szCs w:val="24"/>
        </w:rPr>
        <w:t xml:space="preserve">Insert the </w:t>
      </w:r>
      <w:proofErr w:type="spellStart"/>
      <w:r>
        <w:rPr>
          <w:szCs w:val="24"/>
        </w:rPr>
        <w:t>FreeMat</w:t>
      </w:r>
      <w:proofErr w:type="spellEnd"/>
      <w:r>
        <w:rPr>
          <w:szCs w:val="24"/>
        </w:rPr>
        <w:t xml:space="preserve"> plot of </w:t>
      </w:r>
      <w:proofErr w:type="spellStart"/>
      <w:r w:rsidR="009B02AC">
        <w:rPr>
          <w:szCs w:val="24"/>
        </w:rPr>
        <w:t>i</w:t>
      </w:r>
      <w:r w:rsidR="009B02AC" w:rsidRPr="009B02AC">
        <w:rPr>
          <w:szCs w:val="24"/>
          <w:vertAlign w:val="subscript"/>
        </w:rPr>
        <w:t>o</w:t>
      </w:r>
      <w:proofErr w:type="spellEnd"/>
      <w:r>
        <w:rPr>
          <w:szCs w:val="24"/>
        </w:rPr>
        <w:t xml:space="preserve">(t) </w:t>
      </w:r>
    </w:p>
    <w:p w:rsidR="00F6639C" w:rsidRPr="00F6639C" w:rsidRDefault="00F6639C" w:rsidP="00F6639C">
      <w:pPr>
        <w:pStyle w:val="ListParagraph"/>
        <w:ind w:left="1440"/>
        <w:rPr>
          <w:szCs w:val="24"/>
        </w:rPr>
      </w:pPr>
    </w:p>
    <w:p w:rsidR="00F6639C" w:rsidRDefault="00F6639C" w:rsidP="00F6639C">
      <w:pPr>
        <w:pStyle w:val="ListParagraph"/>
        <w:numPr>
          <w:ilvl w:val="0"/>
          <w:numId w:val="3"/>
        </w:numPr>
        <w:ind w:left="1440"/>
        <w:jc w:val="both"/>
        <w:rPr>
          <w:szCs w:val="24"/>
        </w:rPr>
      </w:pPr>
      <w:r>
        <w:rPr>
          <w:szCs w:val="24"/>
        </w:rPr>
        <w:t xml:space="preserve">Insert the </w:t>
      </w:r>
      <w:r w:rsidR="000D4172">
        <w:rPr>
          <w:szCs w:val="24"/>
        </w:rPr>
        <w:t>circuit simulator</w:t>
      </w:r>
      <w:r>
        <w:rPr>
          <w:szCs w:val="24"/>
        </w:rPr>
        <w:t xml:space="preserve"> schematic for this circuit</w:t>
      </w:r>
    </w:p>
    <w:p w:rsidR="00F6639C" w:rsidRPr="00F6639C" w:rsidRDefault="00F6639C" w:rsidP="00F6639C">
      <w:pPr>
        <w:pStyle w:val="ListParagraph"/>
        <w:ind w:left="1440"/>
        <w:rPr>
          <w:szCs w:val="24"/>
        </w:rPr>
      </w:pPr>
    </w:p>
    <w:p w:rsidR="00F6639C" w:rsidRDefault="00F6639C" w:rsidP="00F6639C">
      <w:pPr>
        <w:pStyle w:val="ListParagraph"/>
        <w:numPr>
          <w:ilvl w:val="0"/>
          <w:numId w:val="3"/>
        </w:numPr>
        <w:ind w:left="1440"/>
        <w:jc w:val="both"/>
        <w:rPr>
          <w:szCs w:val="24"/>
        </w:rPr>
      </w:pPr>
      <w:r>
        <w:rPr>
          <w:szCs w:val="24"/>
        </w:rPr>
        <w:t xml:space="preserve">Insert the </w:t>
      </w:r>
      <w:r w:rsidR="000D4172">
        <w:rPr>
          <w:szCs w:val="24"/>
        </w:rPr>
        <w:t xml:space="preserve">circuit simulator </w:t>
      </w:r>
      <w:r>
        <w:rPr>
          <w:szCs w:val="24"/>
        </w:rPr>
        <w:t xml:space="preserve"> plot of </w:t>
      </w:r>
      <w:proofErr w:type="spellStart"/>
      <w:r>
        <w:rPr>
          <w:szCs w:val="24"/>
        </w:rPr>
        <w:t>i</w:t>
      </w:r>
      <w:r w:rsidRPr="009B02AC">
        <w:rPr>
          <w:szCs w:val="24"/>
          <w:vertAlign w:val="subscript"/>
        </w:rPr>
        <w:t>o</w:t>
      </w:r>
      <w:proofErr w:type="spellEnd"/>
      <w:r>
        <w:rPr>
          <w:szCs w:val="24"/>
        </w:rPr>
        <w:t>(t)</w:t>
      </w:r>
    </w:p>
    <w:p w:rsidR="00F6639C" w:rsidRPr="00F6639C" w:rsidRDefault="00F6639C" w:rsidP="00F6639C">
      <w:pPr>
        <w:pStyle w:val="ListParagraph"/>
        <w:ind w:left="1440"/>
        <w:rPr>
          <w:szCs w:val="24"/>
        </w:rPr>
      </w:pPr>
    </w:p>
    <w:p w:rsidR="00F6639C" w:rsidRDefault="00F6639C" w:rsidP="00F6639C">
      <w:pPr>
        <w:pStyle w:val="ListParagraph"/>
        <w:numPr>
          <w:ilvl w:val="0"/>
          <w:numId w:val="3"/>
        </w:numPr>
        <w:ind w:left="1440"/>
        <w:jc w:val="both"/>
        <w:rPr>
          <w:szCs w:val="24"/>
        </w:rPr>
      </w:pPr>
      <w:r>
        <w:rPr>
          <w:szCs w:val="24"/>
        </w:rPr>
        <w:t>If there are any d</w:t>
      </w:r>
      <w:r w:rsidR="000D4172">
        <w:rPr>
          <w:szCs w:val="24"/>
        </w:rPr>
        <w:t>isagreements, go back and debug and/or communicate with the instructor for assistance.</w:t>
      </w:r>
      <w:r>
        <w:rPr>
          <w:szCs w:val="24"/>
        </w:rPr>
        <w:t xml:space="preserve"> </w:t>
      </w:r>
    </w:p>
    <w:p w:rsidR="00F6639C" w:rsidRPr="00F6639C" w:rsidRDefault="00F6639C" w:rsidP="00F6639C">
      <w:pPr>
        <w:pStyle w:val="ListParagraph"/>
        <w:rPr>
          <w:szCs w:val="24"/>
        </w:rPr>
      </w:pPr>
    </w:p>
    <w:p w:rsidR="00F6639C" w:rsidRDefault="00F6639C" w:rsidP="000D4172">
      <w:pPr>
        <w:pStyle w:val="ListParagraph"/>
        <w:numPr>
          <w:ilvl w:val="0"/>
          <w:numId w:val="4"/>
        </w:numPr>
        <w:spacing w:before="0" w:after="4" w:line="249" w:lineRule="auto"/>
        <w:jc w:val="both"/>
      </w:pPr>
      <w:r>
        <w:t xml:space="preserve">The switch in the circuit below has been closed for a long time and is opened at t = 0.  Calculate </w:t>
      </w:r>
      <w:proofErr w:type="spellStart"/>
      <w:r w:rsidR="009B02AC">
        <w:rPr>
          <w:szCs w:val="24"/>
        </w:rPr>
        <w:t>i</w:t>
      </w:r>
      <w:r w:rsidR="009B02AC" w:rsidRPr="009B02AC">
        <w:rPr>
          <w:szCs w:val="24"/>
          <w:vertAlign w:val="subscript"/>
        </w:rPr>
        <w:t>o</w:t>
      </w:r>
      <w:proofErr w:type="spellEnd"/>
      <w:r w:rsidR="000D4172">
        <w:t>(t) for t &gt; 0 and confirm your results with a circuit simulator following the steps below.</w:t>
      </w:r>
      <w:r>
        <w:t xml:space="preserve"> </w:t>
      </w:r>
    </w:p>
    <w:p w:rsidR="00F6639C" w:rsidRDefault="00DD7B5B" w:rsidP="00F6639C">
      <w:pPr>
        <w:spacing w:line="259" w:lineRule="auto"/>
        <w:ind w:left="57"/>
        <w:jc w:val="center"/>
      </w:pPr>
      <w:r>
        <w:rPr>
          <w:noProof/>
        </w:rPr>
        <w:drawing>
          <wp:inline distT="0" distB="0" distL="0" distR="0">
            <wp:extent cx="3552190" cy="24841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39C">
        <w:t xml:space="preserve"> </w:t>
      </w:r>
    </w:p>
    <w:p w:rsidR="00E86D03" w:rsidRDefault="000D4172" w:rsidP="00E86D03">
      <w:pPr>
        <w:ind w:left="720"/>
        <w:jc w:val="both"/>
        <w:rPr>
          <w:b/>
          <w:szCs w:val="24"/>
        </w:rPr>
      </w:pPr>
      <w:r>
        <w:rPr>
          <w:b/>
          <w:szCs w:val="24"/>
        </w:rPr>
        <w:t>Procedure</w:t>
      </w:r>
      <w:r w:rsidR="00E86D03">
        <w:rPr>
          <w:b/>
          <w:szCs w:val="24"/>
        </w:rPr>
        <w:t>:</w:t>
      </w:r>
    </w:p>
    <w:p w:rsidR="00E86D03" w:rsidRDefault="00E86D03" w:rsidP="00E86D03">
      <w:pPr>
        <w:ind w:left="720"/>
        <w:jc w:val="both"/>
        <w:rPr>
          <w:szCs w:val="24"/>
        </w:rPr>
      </w:pPr>
      <w:r>
        <w:rPr>
          <w:szCs w:val="24"/>
        </w:rPr>
        <w:t xml:space="preserve">Although the problem requests </w:t>
      </w:r>
      <w:proofErr w:type="spellStart"/>
      <w:r>
        <w:rPr>
          <w:szCs w:val="24"/>
        </w:rPr>
        <w:t>i</w:t>
      </w:r>
      <w:r w:rsidRPr="009B02AC">
        <w:rPr>
          <w:szCs w:val="24"/>
          <w:vertAlign w:val="subscript"/>
        </w:rPr>
        <w:t>o</w:t>
      </w:r>
      <w:proofErr w:type="spellEnd"/>
      <w:r>
        <w:rPr>
          <w:szCs w:val="24"/>
        </w:rPr>
        <w:t>(t), we initially need to focus on I</w:t>
      </w:r>
      <w:r w:rsidRPr="009B02AC">
        <w:rPr>
          <w:szCs w:val="24"/>
          <w:vertAlign w:val="subscript"/>
        </w:rPr>
        <w:t>L</w:t>
      </w:r>
      <w:r>
        <w:rPr>
          <w:szCs w:val="24"/>
        </w:rPr>
        <w:t>(t) (current through the inductor</w:t>
      </w:r>
      <w:r w:rsidR="00DD7B5B">
        <w:rPr>
          <w:szCs w:val="24"/>
        </w:rPr>
        <w:t>),</w:t>
      </w:r>
      <w:r>
        <w:rPr>
          <w:szCs w:val="24"/>
        </w:rPr>
        <w:t xml:space="preserve"> since this is the controlling variable for the </w:t>
      </w:r>
      <w:r w:rsidR="000E2CE6">
        <w:rPr>
          <w:szCs w:val="24"/>
        </w:rPr>
        <w:t>transient response</w:t>
      </w:r>
      <w:r>
        <w:rPr>
          <w:szCs w:val="24"/>
        </w:rPr>
        <w:t>. The following steps will help you arrive at a solution:</w:t>
      </w:r>
    </w:p>
    <w:p w:rsidR="00E86D03" w:rsidRDefault="00E86D03" w:rsidP="00E86D03">
      <w:pPr>
        <w:pStyle w:val="ListParagraph"/>
        <w:numPr>
          <w:ilvl w:val="0"/>
          <w:numId w:val="5"/>
        </w:numPr>
        <w:ind w:firstLine="360"/>
        <w:jc w:val="both"/>
        <w:rPr>
          <w:szCs w:val="24"/>
        </w:rPr>
      </w:pPr>
      <w:r>
        <w:rPr>
          <w:szCs w:val="24"/>
        </w:rPr>
        <w:t xml:space="preserve">Initial Current through the inductor:  </w:t>
      </w:r>
    </w:p>
    <w:p w:rsidR="00E86D03" w:rsidRDefault="00E86D03" w:rsidP="00E86D03">
      <w:pPr>
        <w:pStyle w:val="ListParagraph"/>
        <w:numPr>
          <w:ilvl w:val="0"/>
          <w:numId w:val="5"/>
        </w:numPr>
        <w:ind w:left="1440"/>
        <w:jc w:val="both"/>
        <w:rPr>
          <w:szCs w:val="24"/>
        </w:rPr>
      </w:pPr>
      <w:r>
        <w:rPr>
          <w:szCs w:val="24"/>
        </w:rPr>
        <w:t xml:space="preserve">Final Current through the inductor:  </w:t>
      </w:r>
    </w:p>
    <w:p w:rsidR="00E86D03" w:rsidRDefault="00E86D03" w:rsidP="00E86D03">
      <w:pPr>
        <w:pStyle w:val="ListParagraph"/>
        <w:numPr>
          <w:ilvl w:val="0"/>
          <w:numId w:val="5"/>
        </w:numPr>
        <w:ind w:left="1440"/>
        <w:jc w:val="both"/>
        <w:rPr>
          <w:szCs w:val="24"/>
        </w:rPr>
      </w:pPr>
      <w:r>
        <w:rPr>
          <w:szCs w:val="24"/>
        </w:rPr>
        <w:t xml:space="preserve">Equivalent resistance seen by </w:t>
      </w:r>
      <w:r w:rsidR="001A199D">
        <w:rPr>
          <w:szCs w:val="24"/>
        </w:rPr>
        <w:t>inductor</w:t>
      </w:r>
      <w:r>
        <w:rPr>
          <w:szCs w:val="24"/>
        </w:rPr>
        <w:t xml:space="preserve"> when the switch is </w:t>
      </w:r>
      <w:r w:rsidR="001A199D">
        <w:rPr>
          <w:szCs w:val="24"/>
        </w:rPr>
        <w:t>open</w:t>
      </w:r>
    </w:p>
    <w:p w:rsidR="00E86D03" w:rsidRDefault="00E86D03" w:rsidP="00E86D03">
      <w:pPr>
        <w:pStyle w:val="ListParagraph"/>
        <w:numPr>
          <w:ilvl w:val="0"/>
          <w:numId w:val="5"/>
        </w:numPr>
        <w:ind w:left="1440"/>
        <w:jc w:val="both"/>
        <w:rPr>
          <w:szCs w:val="24"/>
        </w:rPr>
      </w:pPr>
      <w:r>
        <w:rPr>
          <w:szCs w:val="24"/>
        </w:rPr>
        <w:t>Time constant for the response:</w:t>
      </w:r>
    </w:p>
    <w:p w:rsidR="00E86D03" w:rsidRDefault="00E86D03" w:rsidP="00E86D03">
      <w:pPr>
        <w:pStyle w:val="ListParagraph"/>
        <w:numPr>
          <w:ilvl w:val="0"/>
          <w:numId w:val="5"/>
        </w:numPr>
        <w:ind w:left="1440"/>
        <w:jc w:val="both"/>
        <w:rPr>
          <w:szCs w:val="24"/>
        </w:rPr>
      </w:pPr>
      <w:r>
        <w:rPr>
          <w:szCs w:val="24"/>
        </w:rPr>
        <w:t xml:space="preserve">Use the above to construct the equation for </w:t>
      </w:r>
      <w:r w:rsidR="001A199D">
        <w:rPr>
          <w:szCs w:val="24"/>
        </w:rPr>
        <w:t>IL</w:t>
      </w:r>
      <w:r>
        <w:rPr>
          <w:szCs w:val="24"/>
        </w:rPr>
        <w:t>(t):</w:t>
      </w:r>
    </w:p>
    <w:p w:rsidR="00E86D03" w:rsidRDefault="00E86D03" w:rsidP="00E86D03">
      <w:pPr>
        <w:pStyle w:val="ListParagraph"/>
        <w:ind w:left="1440"/>
        <w:jc w:val="both"/>
        <w:rPr>
          <w:szCs w:val="24"/>
        </w:rPr>
      </w:pPr>
    </w:p>
    <w:p w:rsidR="00E86D03" w:rsidRDefault="001A199D" w:rsidP="00E86D03">
      <w:pPr>
        <w:pStyle w:val="ListParagraph"/>
        <w:numPr>
          <w:ilvl w:val="0"/>
          <w:numId w:val="5"/>
        </w:numPr>
        <w:ind w:left="1440"/>
        <w:jc w:val="both"/>
        <w:rPr>
          <w:szCs w:val="24"/>
        </w:rPr>
      </w:pPr>
      <w:r>
        <w:rPr>
          <w:szCs w:val="24"/>
        </w:rPr>
        <w:lastRenderedPageBreak/>
        <w:t xml:space="preserve">Expression to </w:t>
      </w:r>
      <w:r w:rsidR="00E86D03">
        <w:rPr>
          <w:szCs w:val="24"/>
        </w:rPr>
        <w:t xml:space="preserve">calculate </w:t>
      </w:r>
      <w:proofErr w:type="spellStart"/>
      <w:r w:rsidR="00E86D03">
        <w:rPr>
          <w:szCs w:val="24"/>
        </w:rPr>
        <w:t>io</w:t>
      </w:r>
      <w:proofErr w:type="spellEnd"/>
      <w:r w:rsidR="00E86D03">
        <w:rPr>
          <w:szCs w:val="24"/>
        </w:rPr>
        <w:t>(t)</w:t>
      </w:r>
      <w:r>
        <w:rPr>
          <w:szCs w:val="24"/>
        </w:rPr>
        <w:t xml:space="preserve"> from IL(t)</w:t>
      </w:r>
      <w:r w:rsidR="00E86D03">
        <w:rPr>
          <w:szCs w:val="24"/>
        </w:rPr>
        <w:t>:</w:t>
      </w:r>
    </w:p>
    <w:p w:rsidR="00E86D03" w:rsidRPr="00F6639C" w:rsidRDefault="00E86D03" w:rsidP="00E86D03">
      <w:pPr>
        <w:pStyle w:val="ListParagraph"/>
        <w:ind w:left="1440"/>
        <w:rPr>
          <w:szCs w:val="24"/>
        </w:rPr>
      </w:pPr>
    </w:p>
    <w:p w:rsidR="00E86D03" w:rsidRDefault="00E86D03" w:rsidP="00E86D03">
      <w:pPr>
        <w:pStyle w:val="ListParagraph"/>
        <w:numPr>
          <w:ilvl w:val="0"/>
          <w:numId w:val="5"/>
        </w:numPr>
        <w:ind w:left="1440"/>
        <w:jc w:val="both"/>
        <w:rPr>
          <w:szCs w:val="24"/>
        </w:rPr>
      </w:pPr>
      <w:r>
        <w:rPr>
          <w:szCs w:val="24"/>
        </w:rPr>
        <w:t xml:space="preserve">Insert the </w:t>
      </w:r>
      <w:proofErr w:type="spellStart"/>
      <w:r>
        <w:rPr>
          <w:szCs w:val="24"/>
        </w:rPr>
        <w:t>FreeMat</w:t>
      </w:r>
      <w:proofErr w:type="spellEnd"/>
      <w:r>
        <w:rPr>
          <w:szCs w:val="24"/>
        </w:rPr>
        <w:t xml:space="preserve"> plot of </w:t>
      </w:r>
      <w:proofErr w:type="spellStart"/>
      <w:r w:rsidR="009B02AC">
        <w:rPr>
          <w:szCs w:val="24"/>
        </w:rPr>
        <w:t>i</w:t>
      </w:r>
      <w:r w:rsidR="009B02AC" w:rsidRPr="009B02AC">
        <w:rPr>
          <w:szCs w:val="24"/>
          <w:vertAlign w:val="subscript"/>
        </w:rPr>
        <w:t>o</w:t>
      </w:r>
      <w:proofErr w:type="spellEnd"/>
      <w:r>
        <w:rPr>
          <w:szCs w:val="24"/>
        </w:rPr>
        <w:t xml:space="preserve">(t) </w:t>
      </w:r>
    </w:p>
    <w:p w:rsidR="00E86D03" w:rsidRPr="00F6639C" w:rsidRDefault="00E86D03" w:rsidP="00E86D03">
      <w:pPr>
        <w:pStyle w:val="ListParagraph"/>
        <w:ind w:left="1440"/>
        <w:rPr>
          <w:szCs w:val="24"/>
        </w:rPr>
      </w:pPr>
    </w:p>
    <w:p w:rsidR="00E86D03" w:rsidRDefault="00E86D03" w:rsidP="00E86D03">
      <w:pPr>
        <w:pStyle w:val="ListParagraph"/>
        <w:numPr>
          <w:ilvl w:val="0"/>
          <w:numId w:val="5"/>
        </w:numPr>
        <w:ind w:left="1440"/>
        <w:jc w:val="both"/>
        <w:rPr>
          <w:szCs w:val="24"/>
        </w:rPr>
      </w:pPr>
      <w:r>
        <w:rPr>
          <w:szCs w:val="24"/>
        </w:rPr>
        <w:t xml:space="preserve">Insert the </w:t>
      </w:r>
      <w:proofErr w:type="spellStart"/>
      <w:r>
        <w:rPr>
          <w:szCs w:val="24"/>
        </w:rPr>
        <w:t>CircuitLab</w:t>
      </w:r>
      <w:proofErr w:type="spellEnd"/>
      <w:r>
        <w:rPr>
          <w:szCs w:val="24"/>
        </w:rPr>
        <w:t xml:space="preserve"> schematic for this circuit</w:t>
      </w:r>
    </w:p>
    <w:p w:rsidR="00E86D03" w:rsidRPr="00F6639C" w:rsidRDefault="00E86D03" w:rsidP="00E86D03">
      <w:pPr>
        <w:pStyle w:val="ListParagraph"/>
        <w:ind w:left="1440"/>
        <w:rPr>
          <w:szCs w:val="24"/>
        </w:rPr>
      </w:pPr>
    </w:p>
    <w:p w:rsidR="001A199D" w:rsidRPr="001A199D" w:rsidRDefault="00E86D03" w:rsidP="005043FC">
      <w:pPr>
        <w:pStyle w:val="ListParagraph"/>
        <w:numPr>
          <w:ilvl w:val="0"/>
          <w:numId w:val="5"/>
        </w:numPr>
        <w:spacing w:line="259" w:lineRule="auto"/>
        <w:ind w:left="1440"/>
        <w:jc w:val="both"/>
      </w:pPr>
      <w:r w:rsidRPr="001A199D">
        <w:rPr>
          <w:szCs w:val="24"/>
        </w:rPr>
        <w:t xml:space="preserve">Insert the </w:t>
      </w:r>
      <w:proofErr w:type="spellStart"/>
      <w:r w:rsidRPr="001A199D">
        <w:rPr>
          <w:szCs w:val="24"/>
        </w:rPr>
        <w:t>CircuitLab</w:t>
      </w:r>
      <w:proofErr w:type="spellEnd"/>
      <w:r w:rsidRPr="001A199D">
        <w:rPr>
          <w:szCs w:val="24"/>
        </w:rPr>
        <w:t xml:space="preserve"> plot of </w:t>
      </w:r>
      <w:proofErr w:type="spellStart"/>
      <w:r w:rsidR="009B02AC">
        <w:rPr>
          <w:szCs w:val="24"/>
        </w:rPr>
        <w:t>i</w:t>
      </w:r>
      <w:r w:rsidR="009B02AC" w:rsidRPr="009B02AC">
        <w:rPr>
          <w:szCs w:val="24"/>
          <w:vertAlign w:val="subscript"/>
        </w:rPr>
        <w:t>o</w:t>
      </w:r>
      <w:proofErr w:type="spellEnd"/>
      <w:r w:rsidRPr="001A199D">
        <w:rPr>
          <w:szCs w:val="24"/>
        </w:rPr>
        <w:t>(t)</w:t>
      </w:r>
    </w:p>
    <w:p w:rsidR="001A199D" w:rsidRPr="001A199D" w:rsidRDefault="001A199D" w:rsidP="001A199D">
      <w:pPr>
        <w:pStyle w:val="ListParagraph"/>
        <w:rPr>
          <w:szCs w:val="24"/>
        </w:rPr>
      </w:pPr>
    </w:p>
    <w:p w:rsidR="00E86D03" w:rsidRDefault="00E86D03" w:rsidP="005043FC">
      <w:pPr>
        <w:pStyle w:val="ListParagraph"/>
        <w:numPr>
          <w:ilvl w:val="0"/>
          <w:numId w:val="5"/>
        </w:numPr>
        <w:spacing w:line="259" w:lineRule="auto"/>
        <w:ind w:left="1440"/>
        <w:jc w:val="both"/>
      </w:pPr>
      <w:r w:rsidRPr="001A199D">
        <w:rPr>
          <w:szCs w:val="24"/>
        </w:rPr>
        <w:t>If there are any disagreements, go back</w:t>
      </w:r>
      <w:r w:rsidR="000D4172">
        <w:rPr>
          <w:szCs w:val="24"/>
        </w:rPr>
        <w:t xml:space="preserve"> and debug and/or communicate with the instructor for assistance.</w:t>
      </w:r>
    </w:p>
    <w:p w:rsidR="000E2CE6" w:rsidRDefault="00F96091" w:rsidP="00B720A2">
      <w:pPr>
        <w:rPr>
          <w:szCs w:val="24"/>
        </w:rPr>
      </w:pPr>
      <w:proofErr w:type="spellStart"/>
      <w:r>
        <w:rPr>
          <w:szCs w:val="24"/>
        </w:rPr>
        <w:t>Postlab</w:t>
      </w:r>
      <w:proofErr w:type="spellEnd"/>
      <w:r>
        <w:rPr>
          <w:szCs w:val="24"/>
        </w:rPr>
        <w:t xml:space="preserve"> Questions:</w:t>
      </w:r>
    </w:p>
    <w:p w:rsidR="00F96091" w:rsidRDefault="00F96091" w:rsidP="00F96091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Please explain the significance of the time constant tau in a first order circuit</w:t>
      </w:r>
    </w:p>
    <w:p w:rsidR="00F96091" w:rsidRDefault="00F96091" w:rsidP="00F96091">
      <w:pPr>
        <w:pStyle w:val="ListParagraph"/>
        <w:rPr>
          <w:szCs w:val="24"/>
        </w:rPr>
      </w:pPr>
    </w:p>
    <w:p w:rsidR="00F96091" w:rsidRPr="00F96091" w:rsidRDefault="00F96091" w:rsidP="00F96091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Why is it that </w:t>
      </w:r>
      <w:proofErr w:type="spellStart"/>
      <w:r>
        <w:rPr>
          <w:szCs w:val="24"/>
        </w:rPr>
        <w:t>io</w:t>
      </w:r>
      <w:proofErr w:type="spellEnd"/>
      <w:r>
        <w:rPr>
          <w:szCs w:val="24"/>
        </w:rPr>
        <w:t xml:space="preserve">(t) changes instantly at t=0 for problem 2, but </w:t>
      </w:r>
      <w:proofErr w:type="spellStart"/>
      <w:r>
        <w:rPr>
          <w:szCs w:val="24"/>
        </w:rPr>
        <w:t>i</w:t>
      </w:r>
      <w:r w:rsidRPr="00F96091">
        <w:rPr>
          <w:szCs w:val="24"/>
          <w:vertAlign w:val="subscript"/>
        </w:rPr>
        <w:t>L</w:t>
      </w:r>
      <w:proofErr w:type="spellEnd"/>
      <w:r>
        <w:rPr>
          <w:szCs w:val="24"/>
        </w:rPr>
        <w:t>(t) does not?</w:t>
      </w:r>
    </w:p>
    <w:p w:rsidR="0056461D" w:rsidRDefault="0056461D" w:rsidP="0056461D">
      <w:pPr>
        <w:rPr>
          <w:szCs w:val="24"/>
        </w:rPr>
      </w:pPr>
      <w:r>
        <w:rPr>
          <w:szCs w:val="24"/>
        </w:rPr>
        <w:t>When you are finished, please estimate the number of hours it took you to complete this lab and enter at the top of this datasheet.</w:t>
      </w:r>
    </w:p>
    <w:p w:rsidR="0056461D" w:rsidRPr="00F6639C" w:rsidRDefault="0056461D" w:rsidP="00F6639C">
      <w:pPr>
        <w:pStyle w:val="ListParagraph"/>
        <w:jc w:val="both"/>
        <w:rPr>
          <w:szCs w:val="24"/>
        </w:rPr>
      </w:pPr>
    </w:p>
    <w:sectPr w:rsidR="0056461D" w:rsidRPr="00F6639C" w:rsidSect="004F187C">
      <w:headerReference w:type="default" r:id="rId12"/>
      <w:footerReference w:type="default" r:id="rId13"/>
      <w:footerReference w:type="first" r:id="rId14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087" w:rsidRDefault="005A3087">
      <w:pPr>
        <w:spacing w:before="0"/>
      </w:pPr>
      <w:r>
        <w:separator/>
      </w:r>
    </w:p>
  </w:endnote>
  <w:endnote w:type="continuationSeparator" w:id="0">
    <w:p w:rsidR="005A3087" w:rsidRDefault="005A308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E5" w:rsidRDefault="003E2BE3">
    <w:pPr>
      <w:pStyle w:val="Footer"/>
    </w:pPr>
    <w:r>
      <w:tab/>
    </w:r>
    <w:r>
      <w:tab/>
    </w:r>
    <w:r w:rsidR="00A9408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94081">
      <w:rPr>
        <w:rStyle w:val="PageNumber"/>
      </w:rPr>
      <w:fldChar w:fldCharType="separate"/>
    </w:r>
    <w:r w:rsidR="00C6351D">
      <w:rPr>
        <w:rStyle w:val="PageNumber"/>
        <w:noProof/>
      </w:rPr>
      <w:t>3</w:t>
    </w:r>
    <w:r w:rsidR="00A94081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E5" w:rsidRDefault="003E2BE3">
    <w:pPr>
      <w:pStyle w:val="Footer"/>
    </w:pPr>
    <w:r>
      <w:tab/>
    </w:r>
    <w:r>
      <w:tab/>
    </w:r>
    <w:r w:rsidR="00A9408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94081">
      <w:rPr>
        <w:rStyle w:val="PageNumber"/>
      </w:rPr>
      <w:fldChar w:fldCharType="separate"/>
    </w:r>
    <w:r w:rsidR="00C6351D">
      <w:rPr>
        <w:rStyle w:val="PageNumber"/>
        <w:noProof/>
      </w:rPr>
      <w:t>1</w:t>
    </w:r>
    <w:r w:rsidR="00A94081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087" w:rsidRDefault="005A3087">
      <w:pPr>
        <w:spacing w:before="0"/>
      </w:pPr>
      <w:r>
        <w:separator/>
      </w:r>
    </w:p>
  </w:footnote>
  <w:footnote w:type="continuationSeparator" w:id="0">
    <w:p w:rsidR="005A3087" w:rsidRDefault="005A308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E5" w:rsidRDefault="003E2BE3">
    <w:pPr>
      <w:pStyle w:val="Header"/>
    </w:pPr>
    <w:r>
      <w:tab/>
    </w:r>
    <w:r>
      <w:tab/>
      <w:t xml:space="preserve">Lab </w:t>
    </w:r>
    <w:r w:rsidR="000D017C">
      <w:t>10</w:t>
    </w:r>
    <w:r>
      <w:t>:</w:t>
    </w:r>
    <w:r w:rsidR="000D017C">
      <w:t xml:space="preserve"> First Order Time Domain Simulation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CCB"/>
    <w:multiLevelType w:val="hybridMultilevel"/>
    <w:tmpl w:val="F0B299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C235B"/>
    <w:multiLevelType w:val="singleLevel"/>
    <w:tmpl w:val="839435AC"/>
    <w:lvl w:ilvl="0">
      <w:start w:val="1"/>
      <w:numFmt w:val="decimal"/>
      <w:pStyle w:val="SubsubsectionHeader"/>
      <w:lvlText w:val="Part %1."/>
      <w:lvlJc w:val="left"/>
      <w:pPr>
        <w:tabs>
          <w:tab w:val="num" w:pos="1080"/>
        </w:tabs>
        <w:ind w:left="0" w:firstLine="0"/>
      </w:pPr>
    </w:lvl>
  </w:abstractNum>
  <w:abstractNum w:abstractNumId="2" w15:restartNumberingAfterBreak="0">
    <w:nsid w:val="16DF2DDA"/>
    <w:multiLevelType w:val="hybridMultilevel"/>
    <w:tmpl w:val="B3485910"/>
    <w:lvl w:ilvl="0" w:tplc="4282E51A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1D1030EA"/>
    <w:multiLevelType w:val="hybridMultilevel"/>
    <w:tmpl w:val="F0B299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B0EF3"/>
    <w:multiLevelType w:val="hybridMultilevel"/>
    <w:tmpl w:val="D9BC9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EE3CF4"/>
    <w:multiLevelType w:val="hybridMultilevel"/>
    <w:tmpl w:val="488CB1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91503"/>
    <w:multiLevelType w:val="hybridMultilevel"/>
    <w:tmpl w:val="71E84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50E3E"/>
    <w:multiLevelType w:val="hybridMultilevel"/>
    <w:tmpl w:val="0C02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D58A4"/>
    <w:multiLevelType w:val="hybridMultilevel"/>
    <w:tmpl w:val="9FEC8DF2"/>
    <w:lvl w:ilvl="0" w:tplc="08AE626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08DF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28B3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2400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AC0D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420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7C37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6E81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7ACF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E3"/>
    <w:rsid w:val="000D017C"/>
    <w:rsid w:val="000D4172"/>
    <w:rsid w:val="000E2CE6"/>
    <w:rsid w:val="00121BBD"/>
    <w:rsid w:val="001A199D"/>
    <w:rsid w:val="001E68AF"/>
    <w:rsid w:val="003849BA"/>
    <w:rsid w:val="003B0623"/>
    <w:rsid w:val="003E2BE3"/>
    <w:rsid w:val="00544240"/>
    <w:rsid w:val="0056461D"/>
    <w:rsid w:val="0057603A"/>
    <w:rsid w:val="005A3087"/>
    <w:rsid w:val="005A72C4"/>
    <w:rsid w:val="006473FC"/>
    <w:rsid w:val="0065375B"/>
    <w:rsid w:val="006D1299"/>
    <w:rsid w:val="006E7EA7"/>
    <w:rsid w:val="006F7D8C"/>
    <w:rsid w:val="00713EFA"/>
    <w:rsid w:val="00776493"/>
    <w:rsid w:val="00986A4B"/>
    <w:rsid w:val="009B02AC"/>
    <w:rsid w:val="00A92930"/>
    <w:rsid w:val="00A94081"/>
    <w:rsid w:val="00B720A2"/>
    <w:rsid w:val="00C6351D"/>
    <w:rsid w:val="00C93259"/>
    <w:rsid w:val="00CF53D3"/>
    <w:rsid w:val="00CF6A08"/>
    <w:rsid w:val="00D4304F"/>
    <w:rsid w:val="00D92754"/>
    <w:rsid w:val="00DD7B5B"/>
    <w:rsid w:val="00E17A95"/>
    <w:rsid w:val="00E86D03"/>
    <w:rsid w:val="00F6639C"/>
    <w:rsid w:val="00F9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9516E"/>
  <w15:docId w15:val="{9DC5C203-41FE-45D0-B955-B6C53089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BE3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2BE3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3E2BE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3E2BE3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3E2BE3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E2BE3"/>
  </w:style>
  <w:style w:type="paragraph" w:customStyle="1" w:styleId="SubsubsectionHeader">
    <w:name w:val="Subsubsection Header"/>
    <w:basedOn w:val="Normal"/>
    <w:next w:val="Normal"/>
    <w:autoRedefine/>
    <w:rsid w:val="00F6639C"/>
    <w:pPr>
      <w:numPr>
        <w:numId w:val="1"/>
      </w:numPr>
      <w:tabs>
        <w:tab w:val="clear" w:pos="1080"/>
        <w:tab w:val="left" w:pos="900"/>
      </w:tabs>
      <w:ind w:left="900" w:hanging="900"/>
    </w:pPr>
    <w:rPr>
      <w:b/>
    </w:rPr>
  </w:style>
  <w:style w:type="paragraph" w:styleId="ListParagraph">
    <w:name w:val="List Paragraph"/>
    <w:basedOn w:val="Normal"/>
    <w:uiPriority w:val="34"/>
    <w:qFormat/>
    <w:rsid w:val="00F663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17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17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7A9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E7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z5xHAdREd0&amp;list=PLhNcB8XKcGiLFZt0_Fuvp_Uw_bWNb-IXL&amp;index=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LQSNZynRCc&amp;list=PLhNcB8XKcGiLFZt0_Fuvp_Uw_bWNb-IXL&amp;index=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0B7gGDz0xApMPRm1xNGRSRUpCbE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SETI-9</cp:lastModifiedBy>
  <cp:revision>5</cp:revision>
  <dcterms:created xsi:type="dcterms:W3CDTF">2017-04-08T03:49:00Z</dcterms:created>
  <dcterms:modified xsi:type="dcterms:W3CDTF">2017-04-08T19:43:00Z</dcterms:modified>
</cp:coreProperties>
</file>