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6E" w:rsidRPr="005E0702" w:rsidRDefault="00F56A6E" w:rsidP="00F56A6E">
      <w:pPr>
        <w:rPr>
          <w:rFonts w:ascii="Calibri" w:eastAsia="Calibri" w:hAnsi="Calibri" w:cs="Times New Roman"/>
          <w:sz w:val="32"/>
        </w:rPr>
      </w:pPr>
      <w:r w:rsidRPr="005E0702">
        <w:rPr>
          <w:rFonts w:ascii="Calibri" w:eastAsia="Calibri" w:hAnsi="Calibri" w:cs="Times New Roman"/>
          <w:sz w:val="32"/>
        </w:rPr>
        <w:t xml:space="preserve">ENGR </w:t>
      </w:r>
      <w:r w:rsidR="0032387B">
        <w:rPr>
          <w:rFonts w:ascii="Calibri" w:eastAsia="Calibri" w:hAnsi="Calibri" w:cs="Times New Roman"/>
          <w:sz w:val="32"/>
        </w:rPr>
        <w:t>12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Assignment </w:t>
      </w:r>
      <w:r w:rsidR="008116F9">
        <w:rPr>
          <w:sz w:val="32"/>
        </w:rPr>
        <w:t>1</w:t>
      </w:r>
      <w:r w:rsidR="00904919">
        <w:rPr>
          <w:sz w:val="32"/>
        </w:rPr>
        <w:t>2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 Due: next wed</w:t>
      </w:r>
    </w:p>
    <w:p w:rsidR="00DC744D" w:rsidRDefault="00CC241F" w:rsidP="008116F9">
      <w:pPr>
        <w:rPr>
          <w:sz w:val="24"/>
        </w:rPr>
      </w:pPr>
      <w:r>
        <w:rPr>
          <w:b/>
          <w:sz w:val="24"/>
        </w:rPr>
        <w:t xml:space="preserve">Part I.  </w:t>
      </w:r>
      <w:proofErr w:type="gramStart"/>
      <w:r w:rsidR="00F56A6E" w:rsidRPr="00F56A6E">
        <w:rPr>
          <w:b/>
          <w:sz w:val="24"/>
        </w:rPr>
        <w:t>Drills</w:t>
      </w:r>
      <w:r w:rsidR="00F56A6E">
        <w:rPr>
          <w:b/>
          <w:sz w:val="24"/>
        </w:rPr>
        <w:t xml:space="preserve">  --</w:t>
      </w:r>
      <w:proofErr w:type="gramEnd"/>
      <w:r w:rsidR="00F56A6E">
        <w:rPr>
          <w:b/>
          <w:sz w:val="24"/>
        </w:rPr>
        <w:t xml:space="preserve"> 1 point each</w:t>
      </w:r>
      <w:r w:rsidR="0024039A">
        <w:rPr>
          <w:b/>
          <w:sz w:val="24"/>
        </w:rPr>
        <w:br/>
      </w:r>
      <w:r w:rsidR="0024039A">
        <w:rPr>
          <w:b/>
          <w:sz w:val="24"/>
        </w:rPr>
        <w:br/>
      </w:r>
      <w:r w:rsidR="008116F9">
        <w:rPr>
          <w:sz w:val="24"/>
        </w:rPr>
        <w:t xml:space="preserve">1) </w:t>
      </w:r>
      <w:r w:rsidR="00DC744D">
        <w:rPr>
          <w:sz w:val="24"/>
        </w:rPr>
        <w:t xml:space="preserve"> </w:t>
      </w:r>
      <w:r w:rsidR="00DC744D">
        <w:rPr>
          <w:rFonts w:ascii="Times New Roman" w:eastAsia="MS Mincho" w:hAnsi="Times New Roman" w:cs="Times New Roman"/>
          <w:sz w:val="24"/>
          <w:szCs w:val="24"/>
        </w:rPr>
        <w:t xml:space="preserve">If </w:t>
      </w:r>
      <w:r w:rsidR="00DC744D">
        <w:rPr>
          <w:rFonts w:ascii="Times New Roman" w:eastAsia="MS Mincho" w:hAnsi="Times New Roman" w:cs="Times New Roman"/>
          <w:i/>
          <w:iCs/>
          <w:sz w:val="24"/>
          <w:szCs w:val="24"/>
        </w:rPr>
        <w:t>v</w:t>
      </w:r>
      <w:r w:rsidR="00DC744D">
        <w:rPr>
          <w:rFonts w:ascii="Times New Roman" w:eastAsia="MS Mincho" w:hAnsi="Times New Roman" w:cs="Times New Roman"/>
          <w:sz w:val="24"/>
          <w:szCs w:val="24"/>
        </w:rPr>
        <w:t>(</w:t>
      </w:r>
      <w:r w:rsidR="00DC744D">
        <w:rPr>
          <w:rFonts w:ascii="Times New Roman" w:eastAsia="MS Mincho" w:hAnsi="Times New Roman" w:cs="Times New Roman"/>
          <w:i/>
          <w:iCs/>
          <w:sz w:val="24"/>
          <w:szCs w:val="24"/>
        </w:rPr>
        <w:t>t</w:t>
      </w:r>
      <w:r w:rsidR="00DC744D">
        <w:rPr>
          <w:rFonts w:ascii="Times New Roman" w:eastAsia="MS Mincho" w:hAnsi="Times New Roman" w:cs="Times New Roman"/>
          <w:sz w:val="24"/>
          <w:szCs w:val="24"/>
        </w:rPr>
        <w:t xml:space="preserve">) = 160 </w:t>
      </w:r>
      <w:proofErr w:type="spellStart"/>
      <w:r w:rsidR="00DC744D">
        <w:rPr>
          <w:rFonts w:ascii="Times New Roman" w:eastAsia="MS Mincho" w:hAnsi="Times New Roman" w:cs="Times New Roman"/>
          <w:sz w:val="24"/>
          <w:szCs w:val="24"/>
        </w:rPr>
        <w:t>cos</w:t>
      </w:r>
      <w:proofErr w:type="spellEnd"/>
      <w:r w:rsidR="00DC744D">
        <w:rPr>
          <w:rFonts w:ascii="Times New Roman" w:eastAsia="MS Mincho" w:hAnsi="Times New Roman" w:cs="Times New Roman"/>
          <w:sz w:val="24"/>
          <w:szCs w:val="24"/>
        </w:rPr>
        <w:t xml:space="preserve"> 50</w:t>
      </w:r>
      <w:r w:rsidR="00DC744D">
        <w:rPr>
          <w:rFonts w:ascii="Times New Roman" w:eastAsia="MS Mincho" w:hAnsi="Times New Roman" w:cs="Times New Roman"/>
          <w:i/>
          <w:iCs/>
          <w:sz w:val="24"/>
          <w:szCs w:val="24"/>
        </w:rPr>
        <w:t>t</w:t>
      </w:r>
      <w:r w:rsidR="00DC744D">
        <w:rPr>
          <w:rFonts w:ascii="Times New Roman" w:eastAsia="MS Mincho" w:hAnsi="Times New Roman" w:cs="Times New Roman"/>
          <w:sz w:val="24"/>
          <w:szCs w:val="24"/>
        </w:rPr>
        <w:t xml:space="preserve"> V and </w:t>
      </w:r>
      <w:proofErr w:type="spellStart"/>
      <w:r w:rsidR="00DC744D">
        <w:rPr>
          <w:rFonts w:ascii="Times New Roman" w:eastAsia="MS Mincho" w:hAnsi="Times New Roman" w:cs="Times New Roman"/>
          <w:i/>
          <w:iCs/>
          <w:sz w:val="24"/>
          <w:szCs w:val="24"/>
        </w:rPr>
        <w:t>i</w:t>
      </w:r>
      <w:proofErr w:type="spellEnd"/>
      <w:r w:rsidR="00DC744D">
        <w:rPr>
          <w:rFonts w:ascii="Times New Roman" w:eastAsia="MS Mincho" w:hAnsi="Times New Roman" w:cs="Times New Roman"/>
          <w:sz w:val="24"/>
          <w:szCs w:val="24"/>
        </w:rPr>
        <w:t>(</w:t>
      </w:r>
      <w:r w:rsidR="00DC744D">
        <w:rPr>
          <w:rFonts w:ascii="Times New Roman" w:eastAsia="MS Mincho" w:hAnsi="Times New Roman" w:cs="Times New Roman"/>
          <w:i/>
          <w:iCs/>
          <w:sz w:val="24"/>
          <w:szCs w:val="24"/>
        </w:rPr>
        <w:t>t</w:t>
      </w:r>
      <w:r w:rsidR="00DC744D">
        <w:rPr>
          <w:rFonts w:ascii="Times New Roman" w:eastAsia="MS Mincho" w:hAnsi="Times New Roman" w:cs="Times New Roman"/>
          <w:sz w:val="24"/>
          <w:szCs w:val="24"/>
        </w:rPr>
        <w:t>) = - 20 sin (50t - 30</w:t>
      </w:r>
      <w:r w:rsidR="00DC744D">
        <w:rPr>
          <w:rFonts w:ascii="Times New Roman" w:eastAsia="MS Mincho" w:hAnsi="Times New Roman"/>
          <w:sz w:val="24"/>
          <w:szCs w:val="24"/>
        </w:rPr>
        <w:sym w:font="Symbol" w:char="F0B0"/>
      </w:r>
      <w:r w:rsidR="00DC744D">
        <w:rPr>
          <w:rFonts w:ascii="Times New Roman" w:eastAsia="MS Mincho" w:hAnsi="Times New Roman" w:cs="Times New Roman"/>
          <w:sz w:val="24"/>
          <w:szCs w:val="24"/>
        </w:rPr>
        <w:t>) A, calculate the instantaneous power and the average power</w:t>
      </w:r>
      <w:r w:rsidR="00DC744D">
        <w:rPr>
          <w:sz w:val="24"/>
        </w:rPr>
        <w:t xml:space="preserve">. </w:t>
      </w:r>
    </w:p>
    <w:p w:rsidR="00DC744D" w:rsidRDefault="00DC744D" w:rsidP="008116F9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558498" cy="176393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17" cy="176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26E" w:rsidRDefault="005A126E" w:rsidP="008116F9">
      <w:pPr>
        <w:rPr>
          <w:sz w:val="24"/>
        </w:rPr>
      </w:pPr>
    </w:p>
    <w:p w:rsidR="005A126E" w:rsidRDefault="005A126E" w:rsidP="008116F9">
      <w:pPr>
        <w:rPr>
          <w:sz w:val="24"/>
        </w:rPr>
      </w:pPr>
    </w:p>
    <w:p w:rsidR="00DC744D" w:rsidRDefault="00DC744D" w:rsidP="00DC744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DC744D">
        <w:rPr>
          <w:rFonts w:ascii="Times New Roman" w:hAnsi="Times New Roman" w:cs="Times New Roman"/>
          <w:sz w:val="24"/>
        </w:rPr>
        <w:t>3</w:t>
      </w:r>
      <w:r w:rsidR="00394F7A">
        <w:rPr>
          <w:sz w:val="24"/>
        </w:rPr>
        <w:t>)</w:t>
      </w:r>
      <w:r>
        <w:rPr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For the following voltage and current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phasors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, calculate the complex power, apparent power, real power, and reactive power.  Specify whether the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pf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is leading or lagging.</w:t>
      </w:r>
    </w:p>
    <w:p w:rsidR="00DC744D" w:rsidRDefault="00DC744D" w:rsidP="00DC744D">
      <w:pPr>
        <w:pStyle w:val="PlainText"/>
        <w:ind w:left="720"/>
        <w:rPr>
          <w:rFonts w:ascii="Times New Roman" w:eastAsia="MS Mincho" w:hAnsi="Times New Roman" w:cs="Times New Roman"/>
          <w:sz w:val="24"/>
          <w:szCs w:val="24"/>
        </w:rPr>
      </w:pPr>
    </w:p>
    <w:p w:rsidR="00DC744D" w:rsidRDefault="00DC744D" w:rsidP="00DC744D">
      <w:pPr>
        <w:pStyle w:val="PlainText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(a)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= 220 </w:t>
      </w:r>
      <w:r>
        <w:rPr>
          <w:rFonts w:ascii="Times New Roman" w:eastAsia="MS Mincho" w:hAnsi="Times New Roman"/>
          <w:sz w:val="24"/>
          <w:szCs w:val="24"/>
        </w:rPr>
        <w:sym w:font="Symbol" w:char="F0D0"/>
      </w:r>
      <w:r>
        <w:rPr>
          <w:rFonts w:ascii="Times New Roman" w:eastAsia="MS Mincho" w:hAnsi="Times New Roman" w:cs="Times New Roman"/>
          <w:sz w:val="24"/>
          <w:szCs w:val="24"/>
        </w:rPr>
        <w:t>30</w:t>
      </w:r>
      <w:r>
        <w:rPr>
          <w:rFonts w:ascii="Times New Roman" w:eastAsia="MS Mincho" w:hAnsi="Times New Roman"/>
          <w:sz w:val="24"/>
          <w:szCs w:val="24"/>
        </w:rPr>
        <w:sym w:font="Symbol" w:char="F0B0"/>
      </w:r>
      <w:r>
        <w:rPr>
          <w:rFonts w:ascii="Times New Roman" w:eastAsia="MS Mincho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rms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= 0.5 </w:t>
      </w:r>
      <w:r>
        <w:rPr>
          <w:rFonts w:ascii="Times New Roman" w:eastAsia="MS Mincho" w:hAnsi="Times New Roman"/>
          <w:sz w:val="24"/>
          <w:szCs w:val="24"/>
        </w:rPr>
        <w:sym w:font="Symbol" w:char="F0D0"/>
      </w:r>
      <w:r>
        <w:rPr>
          <w:rFonts w:ascii="Times New Roman" w:eastAsia="MS Mincho" w:hAnsi="Times New Roman" w:cs="Times New Roman"/>
          <w:sz w:val="24"/>
          <w:szCs w:val="24"/>
        </w:rPr>
        <w:t>60</w:t>
      </w:r>
      <w:r>
        <w:rPr>
          <w:rFonts w:ascii="Times New Roman" w:eastAsia="MS Mincho" w:hAnsi="Times New Roman"/>
          <w:sz w:val="24"/>
          <w:szCs w:val="24"/>
        </w:rPr>
        <w:sym w:font="Symbol" w:char="F0B0"/>
      </w:r>
      <w:r>
        <w:rPr>
          <w:rFonts w:ascii="Times New Roman" w:eastAsia="MS Mincho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rms</w:t>
      </w:r>
      <w:proofErr w:type="spellEnd"/>
    </w:p>
    <w:p w:rsidR="00DC744D" w:rsidRDefault="00DC744D" w:rsidP="00DC744D">
      <w:pPr>
        <w:pStyle w:val="PlainText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:rsidR="00DC744D" w:rsidRDefault="00DC744D" w:rsidP="00DC744D">
      <w:pPr>
        <w:pStyle w:val="PlainText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(b)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= 250 </w:t>
      </w:r>
      <w:r>
        <w:rPr>
          <w:rFonts w:ascii="Times New Roman" w:eastAsia="MS Mincho" w:hAnsi="Times New Roman"/>
          <w:sz w:val="24"/>
          <w:szCs w:val="24"/>
        </w:rPr>
        <w:sym w:font="Symbol" w:char="F0D0"/>
      </w:r>
      <w:r>
        <w:rPr>
          <w:rFonts w:ascii="Times New Roman" w:eastAsia="MS Mincho" w:hAnsi="Times New Roman" w:cs="Times New Roman"/>
          <w:sz w:val="24"/>
          <w:szCs w:val="24"/>
        </w:rPr>
        <w:t>-10</w:t>
      </w:r>
      <w:r>
        <w:rPr>
          <w:rFonts w:ascii="Times New Roman" w:eastAsia="MS Mincho" w:hAnsi="Times New Roman"/>
          <w:sz w:val="24"/>
          <w:szCs w:val="24"/>
        </w:rPr>
        <w:sym w:font="Symbol" w:char="F0B0"/>
      </w:r>
      <w:r>
        <w:rPr>
          <w:rFonts w:ascii="Times New Roman" w:eastAsia="MS Mincho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rms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= 6.2 </w:t>
      </w:r>
      <w:r>
        <w:rPr>
          <w:rFonts w:ascii="Times New Roman" w:eastAsia="MS Mincho" w:hAnsi="Times New Roman"/>
          <w:sz w:val="24"/>
          <w:szCs w:val="24"/>
        </w:rPr>
        <w:sym w:font="Symbol" w:char="F0D0"/>
      </w:r>
      <w:r>
        <w:rPr>
          <w:rFonts w:ascii="Times New Roman" w:eastAsia="MS Mincho" w:hAnsi="Times New Roman" w:cs="Times New Roman"/>
          <w:sz w:val="24"/>
          <w:szCs w:val="24"/>
        </w:rPr>
        <w:t>-25</w:t>
      </w:r>
      <w:r>
        <w:rPr>
          <w:rFonts w:ascii="Times New Roman" w:eastAsia="MS Mincho" w:hAnsi="Times New Roman"/>
          <w:sz w:val="24"/>
          <w:szCs w:val="24"/>
        </w:rPr>
        <w:sym w:font="Symbol" w:char="F0B0"/>
      </w:r>
      <w:r>
        <w:rPr>
          <w:rFonts w:ascii="Times New Roman" w:eastAsia="MS Mincho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rms</w:t>
      </w:r>
      <w:proofErr w:type="spellEnd"/>
    </w:p>
    <w:p w:rsidR="00DC744D" w:rsidRDefault="00DC744D" w:rsidP="00DC744D">
      <w:pPr>
        <w:pStyle w:val="PlainText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:rsidR="00DC744D" w:rsidRDefault="00DC744D" w:rsidP="00DC744D">
      <w:pPr>
        <w:pStyle w:val="PlainText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(c)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= 120 </w:t>
      </w:r>
      <w:r>
        <w:rPr>
          <w:rFonts w:ascii="Times New Roman" w:eastAsia="MS Mincho" w:hAnsi="Times New Roman"/>
          <w:sz w:val="24"/>
          <w:szCs w:val="24"/>
        </w:rPr>
        <w:sym w:font="Symbol" w:char="F0D0"/>
      </w:r>
      <w:r>
        <w:rPr>
          <w:rFonts w:ascii="Times New Roman" w:eastAsia="MS Mincho" w:hAnsi="Times New Roman" w:cs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sym w:font="Symbol" w:char="F0B0"/>
      </w:r>
      <w:r>
        <w:rPr>
          <w:rFonts w:ascii="Times New Roman" w:eastAsia="MS Mincho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rms</w:t>
      </w:r>
      <w:proofErr w:type="spellEnd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, 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I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= 2.4 </w:t>
      </w:r>
      <w:r>
        <w:rPr>
          <w:rFonts w:ascii="Times New Roman" w:eastAsia="MS Mincho" w:hAnsi="Times New Roman"/>
          <w:sz w:val="24"/>
          <w:szCs w:val="24"/>
        </w:rPr>
        <w:sym w:font="Symbol" w:char="F0D0"/>
      </w:r>
      <w:r>
        <w:rPr>
          <w:rFonts w:ascii="Times New Roman" w:eastAsia="MS Mincho" w:hAnsi="Times New Roman" w:cs="Times New Roman"/>
          <w:sz w:val="24"/>
          <w:szCs w:val="24"/>
        </w:rPr>
        <w:t>-15</w:t>
      </w:r>
      <w:r>
        <w:rPr>
          <w:rFonts w:ascii="Times New Roman" w:eastAsia="MS Mincho" w:hAnsi="Times New Roman"/>
          <w:sz w:val="24"/>
          <w:szCs w:val="24"/>
        </w:rPr>
        <w:sym w:font="Symbol" w:char="F0B0"/>
      </w:r>
      <w:r>
        <w:rPr>
          <w:rFonts w:ascii="Times New Roman" w:eastAsia="MS Mincho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rms</w:t>
      </w:r>
      <w:proofErr w:type="spellEnd"/>
    </w:p>
    <w:p w:rsidR="00DC744D" w:rsidRDefault="00DC744D" w:rsidP="00DC744D">
      <w:pPr>
        <w:pStyle w:val="PlainText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:rsidR="008116F9" w:rsidRPr="00DC744D" w:rsidRDefault="00DC744D" w:rsidP="00DC744D">
      <w:pPr>
        <w:pStyle w:val="PlainText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(d)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= 160 </w:t>
      </w:r>
      <w:r>
        <w:rPr>
          <w:rFonts w:ascii="Times New Roman" w:eastAsia="MS Mincho" w:hAnsi="Times New Roman"/>
          <w:sz w:val="24"/>
          <w:szCs w:val="24"/>
        </w:rPr>
        <w:sym w:font="Symbol" w:char="F0D0"/>
      </w:r>
      <w:r>
        <w:rPr>
          <w:rFonts w:ascii="Times New Roman" w:eastAsia="MS Mincho" w:hAnsi="Times New Roman" w:cs="Times New Roman"/>
          <w:sz w:val="24"/>
          <w:szCs w:val="24"/>
        </w:rPr>
        <w:t>45</w:t>
      </w:r>
      <w:r>
        <w:rPr>
          <w:rFonts w:ascii="Times New Roman" w:eastAsia="MS Mincho" w:hAnsi="Times New Roman"/>
          <w:sz w:val="24"/>
          <w:szCs w:val="24"/>
        </w:rPr>
        <w:sym w:font="Symbol" w:char="F0B0"/>
      </w:r>
      <w:r>
        <w:rPr>
          <w:rFonts w:ascii="Times New Roman" w:eastAsia="MS Mincho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rms</w:t>
      </w:r>
      <w:proofErr w:type="spellEnd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, 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I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= 8.5 </w:t>
      </w:r>
      <w:r>
        <w:rPr>
          <w:rFonts w:ascii="Times New Roman" w:eastAsia="MS Mincho" w:hAnsi="Times New Roman"/>
          <w:sz w:val="24"/>
          <w:szCs w:val="24"/>
        </w:rPr>
        <w:sym w:font="Symbol" w:char="F0D0"/>
      </w:r>
      <w:r>
        <w:rPr>
          <w:rFonts w:ascii="Times New Roman" w:eastAsia="MS Mincho" w:hAnsi="Times New Roman" w:cs="Times New Roman"/>
          <w:sz w:val="24"/>
          <w:szCs w:val="24"/>
        </w:rPr>
        <w:t>90</w:t>
      </w:r>
      <w:r>
        <w:rPr>
          <w:rFonts w:ascii="Times New Roman" w:eastAsia="MS Mincho" w:hAnsi="Times New Roman"/>
          <w:sz w:val="24"/>
          <w:szCs w:val="24"/>
        </w:rPr>
        <w:sym w:font="Symbol" w:char="F0B0"/>
      </w:r>
      <w:r>
        <w:rPr>
          <w:rFonts w:ascii="Times New Roman" w:eastAsia="MS Mincho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rms</w:t>
      </w:r>
      <w:proofErr w:type="spellEnd"/>
    </w:p>
    <w:p w:rsidR="00394F7A" w:rsidRDefault="00394F7A" w:rsidP="00B93433">
      <w:pPr>
        <w:ind w:left="360"/>
        <w:rPr>
          <w:sz w:val="24"/>
        </w:rPr>
      </w:pPr>
    </w:p>
    <w:p w:rsidR="005A126E" w:rsidRDefault="005A126E" w:rsidP="00B93433">
      <w:pPr>
        <w:ind w:left="360"/>
        <w:rPr>
          <w:sz w:val="24"/>
        </w:rPr>
      </w:pPr>
    </w:p>
    <w:p w:rsidR="005A126E" w:rsidRDefault="005A126E" w:rsidP="00B93433">
      <w:pPr>
        <w:ind w:left="360"/>
        <w:rPr>
          <w:sz w:val="24"/>
        </w:rPr>
      </w:pPr>
    </w:p>
    <w:p w:rsidR="00357B76" w:rsidRDefault="00074534" w:rsidP="00B93433">
      <w:pPr>
        <w:ind w:left="360"/>
        <w:rPr>
          <w:sz w:val="24"/>
        </w:rPr>
      </w:pPr>
      <w:r>
        <w:rPr>
          <w:sz w:val="24"/>
        </w:rPr>
        <w:t>4</w:t>
      </w:r>
      <w:r w:rsidR="00357B76">
        <w:rPr>
          <w:sz w:val="24"/>
        </w:rPr>
        <w:t xml:space="preserve">) An electrical load operates at 120 </w:t>
      </w:r>
      <w:proofErr w:type="spellStart"/>
      <w:r w:rsidR="00357B76">
        <w:rPr>
          <w:sz w:val="24"/>
        </w:rPr>
        <w:t>Vrms</w:t>
      </w:r>
      <w:proofErr w:type="spellEnd"/>
      <w:r w:rsidR="00357B76">
        <w:rPr>
          <w:sz w:val="24"/>
        </w:rPr>
        <w:t xml:space="preserve">. The load absorbs an average power of 3 kW at a leading power factor </w:t>
      </w:r>
      <w:r w:rsidR="00AF038D">
        <w:rPr>
          <w:sz w:val="24"/>
        </w:rPr>
        <w:t xml:space="preserve">of 0.5. </w:t>
      </w:r>
      <w:r w:rsidR="009D74F0">
        <w:rPr>
          <w:sz w:val="24"/>
        </w:rPr>
        <w:t>Use the power triangle to c</w:t>
      </w:r>
      <w:r w:rsidR="00357B76">
        <w:rPr>
          <w:sz w:val="24"/>
        </w:rPr>
        <w:t>alculate</w:t>
      </w:r>
      <w:r w:rsidR="00AF038D">
        <w:rPr>
          <w:sz w:val="24"/>
        </w:rPr>
        <w:t xml:space="preserve"> a) the power factor angle, b)</w:t>
      </w:r>
      <w:r w:rsidR="00357B76">
        <w:rPr>
          <w:sz w:val="24"/>
        </w:rPr>
        <w:t xml:space="preserve"> the </w:t>
      </w:r>
      <w:r w:rsidR="00AF038D">
        <w:rPr>
          <w:sz w:val="24"/>
        </w:rPr>
        <w:t xml:space="preserve">apparent power, </w:t>
      </w:r>
      <w:r w:rsidR="00626E2B">
        <w:rPr>
          <w:sz w:val="24"/>
        </w:rPr>
        <w:t xml:space="preserve">|S|, </w:t>
      </w:r>
      <w:r w:rsidR="00AF038D">
        <w:rPr>
          <w:sz w:val="24"/>
        </w:rPr>
        <w:t>c) the reactive</w:t>
      </w:r>
      <w:r w:rsidR="00357B76">
        <w:rPr>
          <w:sz w:val="24"/>
        </w:rPr>
        <w:t xml:space="preserve"> power </w:t>
      </w:r>
      <w:r w:rsidR="00626E2B">
        <w:rPr>
          <w:sz w:val="24"/>
        </w:rPr>
        <w:t xml:space="preserve">|Q| </w:t>
      </w:r>
      <w:r w:rsidR="00357B76">
        <w:rPr>
          <w:sz w:val="24"/>
        </w:rPr>
        <w:t xml:space="preserve">of the load. </w:t>
      </w:r>
      <w:r w:rsidR="00AF038D">
        <w:rPr>
          <w:sz w:val="24"/>
        </w:rPr>
        <w:t>d</w:t>
      </w:r>
      <w:r w:rsidR="00357B76">
        <w:rPr>
          <w:sz w:val="24"/>
        </w:rPr>
        <w:t xml:space="preserve">) </w:t>
      </w:r>
      <w:proofErr w:type="gramStart"/>
      <w:r w:rsidR="00626E2B">
        <w:rPr>
          <w:sz w:val="24"/>
        </w:rPr>
        <w:t>the</w:t>
      </w:r>
      <w:proofErr w:type="gramEnd"/>
      <w:r w:rsidR="00626E2B">
        <w:rPr>
          <w:sz w:val="24"/>
        </w:rPr>
        <w:t xml:space="preserve"> impedance of the load  (use </w:t>
      </w:r>
      <w:r w:rsidR="00626E2B" w:rsidRPr="00626E2B">
        <w:rPr>
          <w:b/>
          <w:sz w:val="24"/>
        </w:rPr>
        <w:t>S</w:t>
      </w:r>
      <w:r w:rsidR="00626E2B">
        <w:rPr>
          <w:sz w:val="24"/>
        </w:rPr>
        <w:t xml:space="preserve"> = </w:t>
      </w:r>
      <w:proofErr w:type="spellStart"/>
      <w:r w:rsidR="00626E2B" w:rsidRPr="00626E2B">
        <w:rPr>
          <w:b/>
          <w:sz w:val="24"/>
        </w:rPr>
        <w:t>V</w:t>
      </w:r>
      <w:r w:rsidR="00146EF4">
        <w:rPr>
          <w:b/>
          <w:sz w:val="24"/>
        </w:rPr>
        <w:t>rms</w:t>
      </w:r>
      <w:proofErr w:type="spellEnd"/>
      <w:r w:rsidR="00626E2B">
        <w:rPr>
          <w:sz w:val="24"/>
        </w:rPr>
        <w:t xml:space="preserve"> </w:t>
      </w:r>
      <w:proofErr w:type="spellStart"/>
      <w:r w:rsidR="00626E2B" w:rsidRPr="00626E2B">
        <w:rPr>
          <w:b/>
          <w:sz w:val="24"/>
        </w:rPr>
        <w:t>I</w:t>
      </w:r>
      <w:r w:rsidR="00146EF4">
        <w:rPr>
          <w:b/>
          <w:sz w:val="24"/>
        </w:rPr>
        <w:t>rms</w:t>
      </w:r>
      <w:proofErr w:type="spellEnd"/>
      <w:r w:rsidR="00626E2B" w:rsidRPr="00626E2B">
        <w:rPr>
          <w:b/>
          <w:sz w:val="24"/>
        </w:rPr>
        <w:t>*</w:t>
      </w:r>
      <w:r w:rsidR="00626E2B">
        <w:rPr>
          <w:sz w:val="24"/>
        </w:rPr>
        <w:t xml:space="preserve">, or </w:t>
      </w:r>
      <w:proofErr w:type="spellStart"/>
      <w:r w:rsidR="00626E2B" w:rsidRPr="00626E2B">
        <w:rPr>
          <w:b/>
          <w:sz w:val="24"/>
        </w:rPr>
        <w:t>I</w:t>
      </w:r>
      <w:r w:rsidR="00146EF4">
        <w:rPr>
          <w:b/>
          <w:sz w:val="24"/>
        </w:rPr>
        <w:t>rms</w:t>
      </w:r>
      <w:proofErr w:type="spellEnd"/>
      <w:r w:rsidR="00626E2B">
        <w:rPr>
          <w:sz w:val="24"/>
        </w:rPr>
        <w:t xml:space="preserve"> =  </w:t>
      </w:r>
      <w:r w:rsidR="00626E2B" w:rsidRPr="00626E2B">
        <w:rPr>
          <w:b/>
          <w:sz w:val="24"/>
        </w:rPr>
        <w:t>(S/</w:t>
      </w:r>
      <w:proofErr w:type="spellStart"/>
      <w:r w:rsidR="00626E2B" w:rsidRPr="00626E2B">
        <w:rPr>
          <w:b/>
          <w:sz w:val="24"/>
        </w:rPr>
        <w:t>V</w:t>
      </w:r>
      <w:r w:rsidR="00146EF4">
        <w:rPr>
          <w:b/>
          <w:sz w:val="24"/>
        </w:rPr>
        <w:t>rms</w:t>
      </w:r>
      <w:proofErr w:type="spellEnd"/>
      <w:r w:rsidR="00626E2B" w:rsidRPr="00626E2B">
        <w:rPr>
          <w:b/>
          <w:sz w:val="24"/>
        </w:rPr>
        <w:t>)*</w:t>
      </w:r>
      <w:r>
        <w:rPr>
          <w:sz w:val="24"/>
        </w:rPr>
        <w:t>, then find  Z</w:t>
      </w:r>
      <w:r w:rsidR="00626E2B">
        <w:rPr>
          <w:sz w:val="24"/>
        </w:rPr>
        <w:t>=</w:t>
      </w:r>
      <w:proofErr w:type="spellStart"/>
      <w:r w:rsidR="00626E2B" w:rsidRPr="00626E2B">
        <w:rPr>
          <w:b/>
          <w:sz w:val="24"/>
        </w:rPr>
        <w:t>V</w:t>
      </w:r>
      <w:r>
        <w:rPr>
          <w:b/>
          <w:sz w:val="24"/>
        </w:rPr>
        <w:t>rms</w:t>
      </w:r>
      <w:proofErr w:type="spellEnd"/>
      <w:r w:rsidR="00626E2B" w:rsidRPr="00626E2B">
        <w:rPr>
          <w:b/>
          <w:sz w:val="24"/>
        </w:rPr>
        <w:t>/</w:t>
      </w:r>
      <w:proofErr w:type="spellStart"/>
      <w:r w:rsidR="00626E2B" w:rsidRPr="00626E2B">
        <w:rPr>
          <w:b/>
          <w:sz w:val="24"/>
        </w:rPr>
        <w:t>I</w:t>
      </w:r>
      <w:r>
        <w:rPr>
          <w:b/>
          <w:sz w:val="24"/>
        </w:rPr>
        <w:t>rms</w:t>
      </w:r>
      <w:proofErr w:type="spellEnd"/>
      <w:r w:rsidR="00626E2B">
        <w:rPr>
          <w:sz w:val="24"/>
        </w:rPr>
        <w:t xml:space="preserve">) </w:t>
      </w:r>
    </w:p>
    <w:p w:rsidR="00366D54" w:rsidRDefault="00D3594E" w:rsidP="00366D54">
      <w:pPr>
        <w:rPr>
          <w:sz w:val="24"/>
        </w:rPr>
      </w:pPr>
      <w:r>
        <w:rPr>
          <w:sz w:val="24"/>
        </w:rPr>
        <w:t xml:space="preserve"> </w:t>
      </w:r>
    </w:p>
    <w:p w:rsidR="00366D54" w:rsidRDefault="00366D54" w:rsidP="00366D54">
      <w:pPr>
        <w:rPr>
          <w:sz w:val="24"/>
        </w:rPr>
      </w:pPr>
    </w:p>
    <w:p w:rsidR="005A126E" w:rsidRDefault="005A126E" w:rsidP="00366D54">
      <w:pPr>
        <w:rPr>
          <w:sz w:val="24"/>
        </w:rPr>
      </w:pPr>
    </w:p>
    <w:p w:rsidR="005A126E" w:rsidRDefault="005A126E" w:rsidP="00366D54">
      <w:pPr>
        <w:rPr>
          <w:sz w:val="24"/>
        </w:rPr>
      </w:pPr>
    </w:p>
    <w:p w:rsidR="004D290E" w:rsidRPr="00DB18CB" w:rsidRDefault="00CC241F">
      <w:pPr>
        <w:rPr>
          <w:b/>
        </w:rPr>
      </w:pPr>
      <w:r w:rsidRPr="00DB18CB">
        <w:rPr>
          <w:b/>
        </w:rPr>
        <w:lastRenderedPageBreak/>
        <w:t xml:space="preserve">Part II.  Assisted Problem Solving – </w:t>
      </w:r>
      <w:r w:rsidR="00BB4DD6">
        <w:rPr>
          <w:b/>
        </w:rPr>
        <w:t>2</w:t>
      </w:r>
      <w:r w:rsidRPr="00DB18CB">
        <w:rPr>
          <w:b/>
        </w:rPr>
        <w:t xml:space="preserve"> </w:t>
      </w:r>
      <w:proofErr w:type="spellStart"/>
      <w:r w:rsidRPr="00DB18CB">
        <w:rPr>
          <w:b/>
        </w:rPr>
        <w:t>pts</w:t>
      </w:r>
      <w:proofErr w:type="spellEnd"/>
      <w:r w:rsidRPr="00DB18CB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7"/>
        <w:gridCol w:w="5359"/>
      </w:tblGrid>
      <w:tr w:rsidR="004D290E" w:rsidTr="004D290E">
        <w:tc>
          <w:tcPr>
            <w:tcW w:w="5508" w:type="dxa"/>
          </w:tcPr>
          <w:p w:rsidR="005A1A31" w:rsidRPr="005A1A31" w:rsidRDefault="00074534" w:rsidP="0024039A">
            <w:r>
              <w:object w:dxaOrig="7875" w:dyaOrig="4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2pt;height:133.3pt" o:ole="">
                  <v:imagedata r:id="rId11" o:title=""/>
                </v:shape>
                <o:OLEObject Type="Embed" ProgID="PBrush" ShapeID="_x0000_i1025" DrawAspect="Content" ObjectID="_1430302779" r:id="rId12"/>
              </w:object>
            </w:r>
          </w:p>
        </w:tc>
        <w:tc>
          <w:tcPr>
            <w:tcW w:w="5508" w:type="dxa"/>
          </w:tcPr>
          <w:p w:rsidR="00EB3F12" w:rsidRDefault="00EB3F12" w:rsidP="00EB3F12">
            <w:pPr>
              <w:pStyle w:val="ListParagraph"/>
              <w:ind w:left="360"/>
            </w:pPr>
            <w:r>
              <w:t xml:space="preserve">Note the 120&lt;0 voltage is in magnitude not </w:t>
            </w:r>
            <w:proofErr w:type="spellStart"/>
            <w:r>
              <w:t>rms</w:t>
            </w:r>
            <w:proofErr w:type="spellEnd"/>
          </w:p>
          <w:p w:rsidR="00EB3F12" w:rsidRDefault="00074534" w:rsidP="00074534">
            <w:pPr>
              <w:pStyle w:val="ListParagraph"/>
              <w:numPr>
                <w:ilvl w:val="0"/>
                <w:numId w:val="17"/>
              </w:numPr>
            </w:pPr>
            <w:r>
              <w:t xml:space="preserve">Find the </w:t>
            </w:r>
            <w:proofErr w:type="spellStart"/>
            <w:proofErr w:type="gramStart"/>
            <w:r>
              <w:t>thevenin</w:t>
            </w:r>
            <w:proofErr w:type="spellEnd"/>
            <w:r>
              <w:t xml:space="preserve"> </w:t>
            </w:r>
            <w:r w:rsidR="00C55BB8">
              <w:t xml:space="preserve"> </w:t>
            </w:r>
            <w:r w:rsidR="005A126E">
              <w:t>equivalent</w:t>
            </w:r>
            <w:proofErr w:type="gramEnd"/>
            <w:r w:rsidR="00EB3F12">
              <w:t xml:space="preserve">. </w:t>
            </w:r>
          </w:p>
          <w:p w:rsidR="00A468B7" w:rsidRDefault="00EB3F12" w:rsidP="00EB3F12">
            <w:pPr>
              <w:pStyle w:val="ListParagraph"/>
            </w:pPr>
            <w:proofErr w:type="spellStart"/>
            <w:r>
              <w:t>Vth</w:t>
            </w:r>
            <w:proofErr w:type="spellEnd"/>
            <w:r>
              <w:t xml:space="preserve"> also in magnitude not </w:t>
            </w:r>
            <w:proofErr w:type="spellStart"/>
            <w:r>
              <w:t>rms</w:t>
            </w:r>
            <w:proofErr w:type="spellEnd"/>
          </w:p>
          <w:p w:rsidR="00074534" w:rsidRDefault="00074534" w:rsidP="00074534">
            <w:pPr>
              <w:pStyle w:val="ListParagraph"/>
              <w:numPr>
                <w:ilvl w:val="0"/>
                <w:numId w:val="17"/>
              </w:numPr>
            </w:pPr>
            <w:r>
              <w:t xml:space="preserve">Then ZL = </w:t>
            </w:r>
            <w:proofErr w:type="spellStart"/>
            <w:r>
              <w:t>Zth</w:t>
            </w:r>
            <w:proofErr w:type="spellEnd"/>
            <w:r>
              <w:t>*</w:t>
            </w:r>
          </w:p>
          <w:p w:rsidR="00074534" w:rsidRDefault="00074534" w:rsidP="00074534">
            <w:pPr>
              <w:pStyle w:val="ListParagraph"/>
              <w:numPr>
                <w:ilvl w:val="0"/>
                <w:numId w:val="17"/>
              </w:numPr>
            </w:pPr>
            <w:r>
              <w:t xml:space="preserve">Use the max power transfer formula </w:t>
            </w:r>
          </w:p>
          <w:p w:rsidR="009D74F0" w:rsidRDefault="009D74F0" w:rsidP="009D74F0">
            <w:pPr>
              <w:pStyle w:val="ListParagraph"/>
            </w:pPr>
            <w:proofErr w:type="spellStart"/>
            <w:r>
              <w:t>Pmax</w:t>
            </w:r>
            <w:proofErr w:type="spellEnd"/>
            <w:r>
              <w:t xml:space="preserve"> = </w:t>
            </w:r>
            <w:r w:rsidR="00EB3F12">
              <w:t>|</w:t>
            </w:r>
            <w:r>
              <w:t>Vth</w:t>
            </w:r>
            <w:r w:rsidR="00EB3F12">
              <w:t>|</w:t>
            </w:r>
            <w:r w:rsidRPr="009D74F0">
              <w:rPr>
                <w:vertAlign w:val="superscript"/>
              </w:rPr>
              <w:t>2</w:t>
            </w:r>
            <w:r>
              <w:t>/</w:t>
            </w:r>
            <w:r w:rsidR="00F62097">
              <w:t>(8*</w:t>
            </w:r>
            <w:proofErr w:type="spellStart"/>
            <w:r>
              <w:t>Rth</w:t>
            </w:r>
            <w:proofErr w:type="spellEnd"/>
            <w:r w:rsidR="00F62097">
              <w:t>)</w:t>
            </w:r>
          </w:p>
          <w:p w:rsidR="00EB3F12" w:rsidRDefault="00EB3F12" w:rsidP="009D74F0">
            <w:pPr>
              <w:pStyle w:val="ListParagraph"/>
            </w:pPr>
            <w:r>
              <w:br/>
              <w:t xml:space="preserve">Where </w:t>
            </w:r>
            <w:proofErr w:type="spellStart"/>
            <w:r>
              <w:t>Rth</w:t>
            </w:r>
            <w:proofErr w:type="spellEnd"/>
            <w:r>
              <w:t xml:space="preserve"> is the real part of ZL or </w:t>
            </w:r>
            <w:proofErr w:type="spellStart"/>
            <w:r>
              <w:t>Zth</w:t>
            </w:r>
            <w:proofErr w:type="spellEnd"/>
          </w:p>
          <w:p w:rsidR="00F62097" w:rsidRDefault="00F62097" w:rsidP="009D74F0">
            <w:pPr>
              <w:pStyle w:val="ListParagraph"/>
            </w:pPr>
            <w:r>
              <w:t xml:space="preserve">(If voltages were in </w:t>
            </w:r>
            <w:proofErr w:type="spellStart"/>
            <w:r>
              <w:t>rms</w:t>
            </w:r>
            <w:proofErr w:type="spellEnd"/>
            <w:r>
              <w:t xml:space="preserve">, </w:t>
            </w:r>
            <w:proofErr w:type="spellStart"/>
            <w:r>
              <w:t>Pmax</w:t>
            </w:r>
            <w:proofErr w:type="spellEnd"/>
            <w:r>
              <w:t>=|Vth</w:t>
            </w:r>
            <w:r w:rsidRPr="00F62097">
              <w:rPr>
                <w:vertAlign w:val="subscript"/>
              </w:rPr>
              <w:t>rms</w:t>
            </w:r>
            <w:r>
              <w:t>|</w:t>
            </w:r>
            <w:r w:rsidRPr="00F62097">
              <w:rPr>
                <w:vertAlign w:val="superscript"/>
              </w:rPr>
              <w:t>2</w:t>
            </w:r>
            <w:r>
              <w:t>/(4*</w:t>
            </w:r>
            <w:proofErr w:type="spellStart"/>
            <w:r>
              <w:t>Rth</w:t>
            </w:r>
            <w:proofErr w:type="spellEnd"/>
            <w:r>
              <w:t>))</w:t>
            </w:r>
            <w:bookmarkStart w:id="0" w:name="_GoBack"/>
            <w:bookmarkEnd w:id="0"/>
          </w:p>
          <w:p w:rsidR="00EB3F12" w:rsidRDefault="00EB3F12" w:rsidP="009D74F0">
            <w:pPr>
              <w:pStyle w:val="ListParagraph"/>
            </w:pPr>
          </w:p>
        </w:tc>
      </w:tr>
      <w:tr w:rsidR="00FF4BC2" w:rsidTr="004D290E">
        <w:tc>
          <w:tcPr>
            <w:tcW w:w="5508" w:type="dxa"/>
          </w:tcPr>
          <w:p w:rsidR="00FF4BC2" w:rsidRDefault="009D74F0" w:rsidP="00955BEF">
            <w:r>
              <w:object w:dxaOrig="7965" w:dyaOrig="4440">
                <v:shape id="_x0000_i1026" type="#_x0000_t75" style="width:272.15pt;height:151.65pt" o:ole="">
                  <v:imagedata r:id="rId13" o:title=""/>
                </v:shape>
                <o:OLEObject Type="Embed" ProgID="PBrush" ShapeID="_x0000_i1026" DrawAspect="Content" ObjectID="_1430302780" r:id="rId14"/>
              </w:object>
            </w:r>
          </w:p>
          <w:p w:rsidR="009D74F0" w:rsidRDefault="009D74F0" w:rsidP="00955BEF"/>
        </w:tc>
        <w:tc>
          <w:tcPr>
            <w:tcW w:w="5508" w:type="dxa"/>
          </w:tcPr>
          <w:p w:rsidR="00955BEF" w:rsidRDefault="005A126E" w:rsidP="005A126E">
            <w:pPr>
              <w:pStyle w:val="ListParagraph"/>
              <w:numPr>
                <w:ilvl w:val="0"/>
                <w:numId w:val="19"/>
              </w:numPr>
            </w:pPr>
            <w:r>
              <w:t>Ignore capacitor C (it’s not attached) until step c</w:t>
            </w:r>
          </w:p>
          <w:p w:rsidR="005A126E" w:rsidRDefault="005A126E" w:rsidP="005A126E">
            <w:pPr>
              <w:pStyle w:val="ListParagraph"/>
              <w:numPr>
                <w:ilvl w:val="0"/>
                <w:numId w:val="19"/>
              </w:numPr>
            </w:pPr>
            <w:r>
              <w:t xml:space="preserve">Find </w:t>
            </w:r>
            <w:proofErr w:type="spellStart"/>
            <w:r>
              <w:t>Irms</w:t>
            </w:r>
            <w:proofErr w:type="spellEnd"/>
            <w:r>
              <w:t xml:space="preserve"> and use that to find S </w:t>
            </w:r>
          </w:p>
          <w:p w:rsidR="005A126E" w:rsidRDefault="005A126E" w:rsidP="005A126E">
            <w:pPr>
              <w:pStyle w:val="ListParagraph"/>
              <w:numPr>
                <w:ilvl w:val="0"/>
                <w:numId w:val="19"/>
              </w:numPr>
            </w:pPr>
            <w:r>
              <w:t>Draw the power triangle</w:t>
            </w:r>
          </w:p>
          <w:p w:rsidR="005A126E" w:rsidRDefault="005A126E" w:rsidP="005A126E">
            <w:pPr>
              <w:pStyle w:val="ListParagraph"/>
              <w:numPr>
                <w:ilvl w:val="0"/>
                <w:numId w:val="19"/>
              </w:numPr>
            </w:pPr>
            <w:r>
              <w:t xml:space="preserve">Use the power factor correction formula for the capacitor to balance a load. </w:t>
            </w:r>
          </w:p>
          <w:p w:rsidR="005A126E" w:rsidRDefault="005A126E" w:rsidP="005A126E">
            <w:pPr>
              <w:pStyle w:val="ListParagraph"/>
            </w:pPr>
            <w:r>
              <w:rPr>
                <w:noProof/>
              </w:rPr>
              <w:drawing>
                <wp:inline distT="0" distB="0" distL="0" distR="0">
                  <wp:extent cx="2046300" cy="494464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377" cy="494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26E" w:rsidRDefault="005A126E" w:rsidP="009D74F0">
            <w:pPr>
              <w:pStyle w:val="ListParagraph"/>
              <w:ind w:left="360"/>
            </w:pPr>
          </w:p>
        </w:tc>
      </w:tr>
    </w:tbl>
    <w:p w:rsidR="005135BA" w:rsidRPr="00DB18CB" w:rsidRDefault="004D290E">
      <w:pPr>
        <w:rPr>
          <w:b/>
        </w:rPr>
      </w:pPr>
      <w:r>
        <w:br/>
      </w:r>
      <w:r w:rsidR="00254842" w:rsidRPr="00DB18CB">
        <w:rPr>
          <w:b/>
        </w:rPr>
        <w:t xml:space="preserve">Part III. Unassisted Problem Solving – </w:t>
      </w:r>
      <w:r w:rsidR="00BB4DD6">
        <w:rPr>
          <w:b/>
        </w:rPr>
        <w:t>3</w:t>
      </w:r>
      <w:r w:rsidR="00254842" w:rsidRPr="00DB18CB">
        <w:rPr>
          <w:b/>
        </w:rPr>
        <w:t xml:space="preserve"> points</w:t>
      </w:r>
      <w:r w:rsidR="00DB18CB">
        <w:rPr>
          <w:b/>
        </w:rPr>
        <w:t xml:space="preserve"> </w:t>
      </w:r>
    </w:p>
    <w:p w:rsidR="005C0A7D" w:rsidRDefault="005A126E">
      <w:r>
        <w:rPr>
          <w:noProof/>
        </w:rPr>
        <w:drawing>
          <wp:inline distT="0" distB="0" distL="0" distR="0">
            <wp:extent cx="4347541" cy="2385109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016" cy="238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0FE9">
        <w:rPr>
          <w:noProof/>
        </w:rPr>
        <w:br/>
      </w:r>
    </w:p>
    <w:sectPr w:rsidR="005C0A7D" w:rsidSect="00F56A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BAA"/>
    <w:multiLevelType w:val="hybridMultilevel"/>
    <w:tmpl w:val="1FE63B64"/>
    <w:lvl w:ilvl="0" w:tplc="16FE94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B584E"/>
    <w:multiLevelType w:val="hybridMultilevel"/>
    <w:tmpl w:val="1048F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D154C"/>
    <w:multiLevelType w:val="hybridMultilevel"/>
    <w:tmpl w:val="1FEE66E2"/>
    <w:lvl w:ilvl="0" w:tplc="B4CED252">
      <w:start w:val="1"/>
      <w:numFmt w:val="lowerLetter"/>
      <w:lvlText w:val="%1)"/>
      <w:lvlJc w:val="left"/>
      <w:pPr>
        <w:ind w:left="1440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">
    <w:nsid w:val="1D54488F"/>
    <w:multiLevelType w:val="hybridMultilevel"/>
    <w:tmpl w:val="93F46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77BC7"/>
    <w:multiLevelType w:val="hybridMultilevel"/>
    <w:tmpl w:val="1048F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C7534"/>
    <w:multiLevelType w:val="hybridMultilevel"/>
    <w:tmpl w:val="922E512E"/>
    <w:lvl w:ilvl="0" w:tplc="3E024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B4AFA"/>
    <w:multiLevelType w:val="hybridMultilevel"/>
    <w:tmpl w:val="26448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8439F"/>
    <w:multiLevelType w:val="hybridMultilevel"/>
    <w:tmpl w:val="0C50D1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17920"/>
    <w:multiLevelType w:val="hybridMultilevel"/>
    <w:tmpl w:val="C186B5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F46ED"/>
    <w:multiLevelType w:val="hybridMultilevel"/>
    <w:tmpl w:val="E370C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63064"/>
    <w:multiLevelType w:val="hybridMultilevel"/>
    <w:tmpl w:val="651C4BFC"/>
    <w:lvl w:ilvl="0" w:tplc="41EC523E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1">
    <w:nsid w:val="41785EE8"/>
    <w:multiLevelType w:val="hybridMultilevel"/>
    <w:tmpl w:val="C57E0D0A"/>
    <w:lvl w:ilvl="0" w:tplc="E992247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75463"/>
    <w:multiLevelType w:val="hybridMultilevel"/>
    <w:tmpl w:val="49B04698"/>
    <w:lvl w:ilvl="0" w:tplc="8928695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4E991C52"/>
    <w:multiLevelType w:val="hybridMultilevel"/>
    <w:tmpl w:val="68C01D6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2558D"/>
    <w:multiLevelType w:val="hybridMultilevel"/>
    <w:tmpl w:val="59683BC8"/>
    <w:lvl w:ilvl="0" w:tplc="36665B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750EAA"/>
    <w:multiLevelType w:val="hybridMultilevel"/>
    <w:tmpl w:val="888A987A"/>
    <w:lvl w:ilvl="0" w:tplc="677ED3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2A7971"/>
    <w:multiLevelType w:val="hybridMultilevel"/>
    <w:tmpl w:val="7D34B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E2C13"/>
    <w:multiLevelType w:val="hybridMultilevel"/>
    <w:tmpl w:val="7886413A"/>
    <w:lvl w:ilvl="0" w:tplc="04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8D0441"/>
    <w:multiLevelType w:val="hybridMultilevel"/>
    <w:tmpl w:val="613ED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8"/>
  </w:num>
  <w:num w:numId="5">
    <w:abstractNumId w:val="13"/>
  </w:num>
  <w:num w:numId="6">
    <w:abstractNumId w:val="3"/>
  </w:num>
  <w:num w:numId="7">
    <w:abstractNumId w:val="15"/>
  </w:num>
  <w:num w:numId="8">
    <w:abstractNumId w:val="17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14"/>
  </w:num>
  <w:num w:numId="15">
    <w:abstractNumId w:val="10"/>
  </w:num>
  <w:num w:numId="16">
    <w:abstractNumId w:val="11"/>
  </w:num>
  <w:num w:numId="17">
    <w:abstractNumId w:val="16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3DE2"/>
    <w:rsid w:val="000018CB"/>
    <w:rsid w:val="00002D73"/>
    <w:rsid w:val="00016BF0"/>
    <w:rsid w:val="00037C8F"/>
    <w:rsid w:val="0004501F"/>
    <w:rsid w:val="00045129"/>
    <w:rsid w:val="00054714"/>
    <w:rsid w:val="0005675F"/>
    <w:rsid w:val="0007314F"/>
    <w:rsid w:val="00074534"/>
    <w:rsid w:val="000760C7"/>
    <w:rsid w:val="00081555"/>
    <w:rsid w:val="00095104"/>
    <w:rsid w:val="000D2502"/>
    <w:rsid w:val="000F2A4D"/>
    <w:rsid w:val="000F5100"/>
    <w:rsid w:val="00102326"/>
    <w:rsid w:val="001104A0"/>
    <w:rsid w:val="00146EF4"/>
    <w:rsid w:val="00160A75"/>
    <w:rsid w:val="00164100"/>
    <w:rsid w:val="001A0DDA"/>
    <w:rsid w:val="001A2594"/>
    <w:rsid w:val="001B30B0"/>
    <w:rsid w:val="001C48F3"/>
    <w:rsid w:val="001D4CA4"/>
    <w:rsid w:val="001E687A"/>
    <w:rsid w:val="001F030F"/>
    <w:rsid w:val="00202171"/>
    <w:rsid w:val="00210EB2"/>
    <w:rsid w:val="0021344B"/>
    <w:rsid w:val="0024039A"/>
    <w:rsid w:val="00243252"/>
    <w:rsid w:val="00243DFE"/>
    <w:rsid w:val="0024731A"/>
    <w:rsid w:val="00254842"/>
    <w:rsid w:val="00256CB7"/>
    <w:rsid w:val="00270FE9"/>
    <w:rsid w:val="00276BEC"/>
    <w:rsid w:val="002A44DB"/>
    <w:rsid w:val="002A503E"/>
    <w:rsid w:val="002B5FBC"/>
    <w:rsid w:val="002C12A2"/>
    <w:rsid w:val="002C2D54"/>
    <w:rsid w:val="002C5C92"/>
    <w:rsid w:val="002E6D1E"/>
    <w:rsid w:val="00311152"/>
    <w:rsid w:val="0031515A"/>
    <w:rsid w:val="00322737"/>
    <w:rsid w:val="0032387B"/>
    <w:rsid w:val="00323E23"/>
    <w:rsid w:val="00323F30"/>
    <w:rsid w:val="003326C3"/>
    <w:rsid w:val="003447FA"/>
    <w:rsid w:val="00345037"/>
    <w:rsid w:val="00353212"/>
    <w:rsid w:val="00356D1F"/>
    <w:rsid w:val="00357B76"/>
    <w:rsid w:val="003617C7"/>
    <w:rsid w:val="00366D54"/>
    <w:rsid w:val="00375F90"/>
    <w:rsid w:val="00383670"/>
    <w:rsid w:val="00387C70"/>
    <w:rsid w:val="00394F7A"/>
    <w:rsid w:val="003B0FD3"/>
    <w:rsid w:val="003C3061"/>
    <w:rsid w:val="003D676D"/>
    <w:rsid w:val="003F2DD2"/>
    <w:rsid w:val="003F62E5"/>
    <w:rsid w:val="00402E1A"/>
    <w:rsid w:val="00405FAA"/>
    <w:rsid w:val="004064A2"/>
    <w:rsid w:val="004201A5"/>
    <w:rsid w:val="00426DC4"/>
    <w:rsid w:val="00437CD6"/>
    <w:rsid w:val="004561FF"/>
    <w:rsid w:val="00462B4C"/>
    <w:rsid w:val="00472B15"/>
    <w:rsid w:val="00496D71"/>
    <w:rsid w:val="004C3490"/>
    <w:rsid w:val="004D290E"/>
    <w:rsid w:val="004E154B"/>
    <w:rsid w:val="004E4284"/>
    <w:rsid w:val="004F5735"/>
    <w:rsid w:val="005072D8"/>
    <w:rsid w:val="005135BA"/>
    <w:rsid w:val="00520953"/>
    <w:rsid w:val="00585ED8"/>
    <w:rsid w:val="005A126E"/>
    <w:rsid w:val="005A1A31"/>
    <w:rsid w:val="005A6BC6"/>
    <w:rsid w:val="005B1058"/>
    <w:rsid w:val="005C0A7D"/>
    <w:rsid w:val="005C33B1"/>
    <w:rsid w:val="00611EAF"/>
    <w:rsid w:val="00620D71"/>
    <w:rsid w:val="00626E2B"/>
    <w:rsid w:val="006539B8"/>
    <w:rsid w:val="00655E0D"/>
    <w:rsid w:val="00656551"/>
    <w:rsid w:val="006739AB"/>
    <w:rsid w:val="006A6F94"/>
    <w:rsid w:val="006F3BC6"/>
    <w:rsid w:val="007016B5"/>
    <w:rsid w:val="007167E0"/>
    <w:rsid w:val="00732631"/>
    <w:rsid w:val="00733D8A"/>
    <w:rsid w:val="00736500"/>
    <w:rsid w:val="007B5F64"/>
    <w:rsid w:val="007E4308"/>
    <w:rsid w:val="007E5855"/>
    <w:rsid w:val="008116F9"/>
    <w:rsid w:val="00821F80"/>
    <w:rsid w:val="00822927"/>
    <w:rsid w:val="00830FBD"/>
    <w:rsid w:val="00835DE5"/>
    <w:rsid w:val="00840FCA"/>
    <w:rsid w:val="00844816"/>
    <w:rsid w:val="00851BDD"/>
    <w:rsid w:val="00867C57"/>
    <w:rsid w:val="008764E5"/>
    <w:rsid w:val="008766D4"/>
    <w:rsid w:val="008826EA"/>
    <w:rsid w:val="008B3AA2"/>
    <w:rsid w:val="008B7878"/>
    <w:rsid w:val="008E114A"/>
    <w:rsid w:val="008E1E6E"/>
    <w:rsid w:val="008E4DC1"/>
    <w:rsid w:val="00904919"/>
    <w:rsid w:val="009239FF"/>
    <w:rsid w:val="00925BA2"/>
    <w:rsid w:val="009348B1"/>
    <w:rsid w:val="00952F83"/>
    <w:rsid w:val="00955BEF"/>
    <w:rsid w:val="00956695"/>
    <w:rsid w:val="00986A51"/>
    <w:rsid w:val="009A1490"/>
    <w:rsid w:val="009B3DE2"/>
    <w:rsid w:val="009B7B5F"/>
    <w:rsid w:val="009C0631"/>
    <w:rsid w:val="009D74F0"/>
    <w:rsid w:val="009E4075"/>
    <w:rsid w:val="009E7B17"/>
    <w:rsid w:val="009F490A"/>
    <w:rsid w:val="00A02015"/>
    <w:rsid w:val="00A468B7"/>
    <w:rsid w:val="00A5672F"/>
    <w:rsid w:val="00A60705"/>
    <w:rsid w:val="00A62935"/>
    <w:rsid w:val="00A90149"/>
    <w:rsid w:val="00AA681A"/>
    <w:rsid w:val="00AC67C3"/>
    <w:rsid w:val="00AD4105"/>
    <w:rsid w:val="00AE4D3C"/>
    <w:rsid w:val="00AF038D"/>
    <w:rsid w:val="00B02157"/>
    <w:rsid w:val="00B2524C"/>
    <w:rsid w:val="00B27B53"/>
    <w:rsid w:val="00B4392E"/>
    <w:rsid w:val="00B43996"/>
    <w:rsid w:val="00B516BC"/>
    <w:rsid w:val="00B612BC"/>
    <w:rsid w:val="00B93433"/>
    <w:rsid w:val="00B939A6"/>
    <w:rsid w:val="00B95DDB"/>
    <w:rsid w:val="00BA2127"/>
    <w:rsid w:val="00BB13E9"/>
    <w:rsid w:val="00BB4DD6"/>
    <w:rsid w:val="00BD162A"/>
    <w:rsid w:val="00BE3543"/>
    <w:rsid w:val="00C55BB8"/>
    <w:rsid w:val="00C8761C"/>
    <w:rsid w:val="00C91FFD"/>
    <w:rsid w:val="00CA0832"/>
    <w:rsid w:val="00CB649B"/>
    <w:rsid w:val="00CC241F"/>
    <w:rsid w:val="00CD5F02"/>
    <w:rsid w:val="00D040F8"/>
    <w:rsid w:val="00D051CB"/>
    <w:rsid w:val="00D06545"/>
    <w:rsid w:val="00D17BC3"/>
    <w:rsid w:val="00D27438"/>
    <w:rsid w:val="00D30866"/>
    <w:rsid w:val="00D3594E"/>
    <w:rsid w:val="00D539A3"/>
    <w:rsid w:val="00D7496A"/>
    <w:rsid w:val="00D91565"/>
    <w:rsid w:val="00D92FC2"/>
    <w:rsid w:val="00DB18CB"/>
    <w:rsid w:val="00DB5BB7"/>
    <w:rsid w:val="00DC744D"/>
    <w:rsid w:val="00DF6731"/>
    <w:rsid w:val="00E14C91"/>
    <w:rsid w:val="00E21EA6"/>
    <w:rsid w:val="00E42392"/>
    <w:rsid w:val="00E5102E"/>
    <w:rsid w:val="00E57DF0"/>
    <w:rsid w:val="00E65433"/>
    <w:rsid w:val="00E72ADE"/>
    <w:rsid w:val="00EA7B3F"/>
    <w:rsid w:val="00EB09BA"/>
    <w:rsid w:val="00EB3F12"/>
    <w:rsid w:val="00EC5875"/>
    <w:rsid w:val="00EE5D57"/>
    <w:rsid w:val="00F15500"/>
    <w:rsid w:val="00F32180"/>
    <w:rsid w:val="00F4003C"/>
    <w:rsid w:val="00F56A6E"/>
    <w:rsid w:val="00F62097"/>
    <w:rsid w:val="00F65BEE"/>
    <w:rsid w:val="00FA1BC3"/>
    <w:rsid w:val="00FA3AD4"/>
    <w:rsid w:val="00FA677D"/>
    <w:rsid w:val="00FC04B4"/>
    <w:rsid w:val="00FC6152"/>
    <w:rsid w:val="00FD139B"/>
    <w:rsid w:val="00FE2A43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90"/>
  </w:style>
  <w:style w:type="paragraph" w:styleId="Heading1">
    <w:name w:val="heading 1"/>
    <w:basedOn w:val="Normal"/>
    <w:link w:val="Heading1Char"/>
    <w:uiPriority w:val="9"/>
    <w:qFormat/>
    <w:rsid w:val="00FA1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2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8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1B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51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E154B"/>
    <w:rPr>
      <w:i/>
      <w:iCs/>
    </w:rPr>
  </w:style>
  <w:style w:type="paragraph" w:styleId="PlainText">
    <w:name w:val="Plain Text"/>
    <w:basedOn w:val="Normal"/>
    <w:link w:val="PlainTextChar"/>
    <w:uiPriority w:val="99"/>
    <w:rsid w:val="00DC744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C744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179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0C43-626F-4F45-B5AE-E48D5EC6E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C9F27-1869-40DF-9F0F-D581A1894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D8949-132C-4E2D-B76E-41A9E4CC1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4D76E0-8916-4F2C-93AB-9939B013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A08EF5C8</Template>
  <TotalTime>1921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Rebold</cp:lastModifiedBy>
  <cp:revision>96</cp:revision>
  <dcterms:created xsi:type="dcterms:W3CDTF">2011-01-20T18:55:00Z</dcterms:created>
  <dcterms:modified xsi:type="dcterms:W3CDTF">2013-05-17T20:33:00Z</dcterms:modified>
</cp:coreProperties>
</file>